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089"/>
        <w:gridCol w:w="3006"/>
        <w:gridCol w:w="1843"/>
        <w:gridCol w:w="1701"/>
      </w:tblGrid>
      <w:tr w:rsidR="003C3600" w:rsidRPr="00ED6E4D" w14:paraId="0E5FD3FF" w14:textId="77777777" w:rsidTr="00D0596A">
        <w:tc>
          <w:tcPr>
            <w:tcW w:w="567" w:type="dxa"/>
          </w:tcPr>
          <w:p w14:paraId="4AFEE452" w14:textId="77777777" w:rsidR="00D40944" w:rsidRPr="00485960" w:rsidRDefault="00D40944" w:rsidP="00355B33">
            <w:pPr>
              <w:ind w:left="-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№</w:t>
            </w:r>
          </w:p>
        </w:tc>
        <w:tc>
          <w:tcPr>
            <w:tcW w:w="1135" w:type="dxa"/>
          </w:tcPr>
          <w:p w14:paraId="2F89F6E1" w14:textId="77777777" w:rsidR="00D40944" w:rsidRPr="00485960" w:rsidRDefault="00D4094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Страна</w:t>
            </w:r>
          </w:p>
        </w:tc>
        <w:tc>
          <w:tcPr>
            <w:tcW w:w="3089" w:type="dxa"/>
          </w:tcPr>
          <w:p w14:paraId="5AD0EE74" w14:textId="77777777" w:rsidR="00D40944" w:rsidRPr="00485960" w:rsidRDefault="00D4094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Оригинальное название</w:t>
            </w:r>
          </w:p>
        </w:tc>
        <w:tc>
          <w:tcPr>
            <w:tcW w:w="3006" w:type="dxa"/>
          </w:tcPr>
          <w:p w14:paraId="1C58B461" w14:textId="77777777" w:rsidR="0079280D" w:rsidRPr="00485960" w:rsidRDefault="00D40944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Переводное название</w:t>
            </w:r>
          </w:p>
        </w:tc>
        <w:tc>
          <w:tcPr>
            <w:tcW w:w="1843" w:type="dxa"/>
          </w:tcPr>
          <w:p w14:paraId="120CB7B8" w14:textId="77777777" w:rsidR="00D40944" w:rsidRPr="00485960" w:rsidRDefault="00D4094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Переводчик</w:t>
            </w:r>
          </w:p>
        </w:tc>
        <w:tc>
          <w:tcPr>
            <w:tcW w:w="1701" w:type="dxa"/>
          </w:tcPr>
          <w:p w14:paraId="0CF0D674" w14:textId="77777777" w:rsidR="00D40944" w:rsidRPr="00485960" w:rsidRDefault="00D4094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5960">
              <w:rPr>
                <w:rFonts w:asciiTheme="minorHAnsi" w:hAnsiTheme="minorHAnsi" w:cstheme="minorHAnsi"/>
                <w:b/>
                <w:sz w:val="20"/>
              </w:rPr>
              <w:t>Эксперт</w:t>
            </w:r>
          </w:p>
        </w:tc>
      </w:tr>
      <w:tr w:rsidR="00D0596A" w:rsidRPr="00ED6E4D" w14:paraId="31B4FC30" w14:textId="77777777" w:rsidTr="00D0596A">
        <w:tc>
          <w:tcPr>
            <w:tcW w:w="567" w:type="dxa"/>
          </w:tcPr>
          <w:p w14:paraId="0D54856D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</w:p>
        </w:tc>
        <w:tc>
          <w:tcPr>
            <w:tcW w:w="1135" w:type="dxa"/>
          </w:tcPr>
          <w:p w14:paraId="7E8F6B61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Австрия</w:t>
            </w:r>
          </w:p>
        </w:tc>
        <w:tc>
          <w:tcPr>
            <w:tcW w:w="3089" w:type="dxa"/>
          </w:tcPr>
          <w:p w14:paraId="5F175EB3" w14:textId="721C87C0" w:rsidR="00D0596A" w:rsidRPr="0083578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Kehlmann</w:t>
            </w:r>
            <w:proofErr w:type="spellEnd"/>
            <w:r w:rsidR="00FA7561" w:rsidRPr="00FA756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Ruhm</w:t>
            </w:r>
            <w:proofErr w:type="spellEnd"/>
            <w:r w:rsidR="00FA7561" w:rsidRPr="0083578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Rowohlt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Verlag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, 2009</w:t>
            </w:r>
            <w:r w:rsidR="00FA7561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1E98D99D" w14:textId="5F5C26C3" w:rsidR="00D0596A" w:rsidRPr="00FA7561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Даниэль</w:t>
            </w:r>
            <w:r w:rsidR="00FA7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7561" w:rsidRPr="00C53B18">
              <w:rPr>
                <w:rFonts w:asciiTheme="minorHAnsi" w:hAnsiTheme="minorHAnsi"/>
                <w:sz w:val="20"/>
                <w:szCs w:val="20"/>
              </w:rPr>
              <w:t>Кельман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Слава</w:t>
            </w:r>
            <w:r w:rsidR="00FA7561">
              <w:rPr>
                <w:rFonts w:asciiTheme="minorHAnsi" w:hAnsiTheme="minorHAnsi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АСТ, 2018 </w:t>
            </w:r>
          </w:p>
        </w:tc>
        <w:tc>
          <w:tcPr>
            <w:tcW w:w="1843" w:type="dxa"/>
          </w:tcPr>
          <w:p w14:paraId="68E114AE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Татьяна Зборовская</w:t>
            </w:r>
          </w:p>
        </w:tc>
        <w:tc>
          <w:tcPr>
            <w:tcW w:w="1701" w:type="dxa"/>
          </w:tcPr>
          <w:p w14:paraId="1F47B3BB" w14:textId="149BB699" w:rsidR="00D0596A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Галина Юзефович</w:t>
            </w:r>
            <w:r w:rsidR="008357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E33D57" w14:textId="34B8C3A1" w:rsidR="00835788" w:rsidRPr="001133E6" w:rsidRDefault="00835788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Анастасия Милехина</w:t>
            </w:r>
          </w:p>
        </w:tc>
      </w:tr>
      <w:tr w:rsidR="00D0596A" w:rsidRPr="00ED6E4D" w14:paraId="2757CC72" w14:textId="77777777" w:rsidTr="00D0596A">
        <w:tc>
          <w:tcPr>
            <w:tcW w:w="567" w:type="dxa"/>
          </w:tcPr>
          <w:p w14:paraId="073B7F27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  <w:lang w:val="en-GB"/>
              </w:rPr>
              <w:t>2</w:t>
            </w:r>
          </w:p>
        </w:tc>
        <w:tc>
          <w:tcPr>
            <w:tcW w:w="1135" w:type="dxa"/>
          </w:tcPr>
          <w:p w14:paraId="1089BA1C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Аргентина</w:t>
            </w:r>
          </w:p>
        </w:tc>
        <w:tc>
          <w:tcPr>
            <w:tcW w:w="3089" w:type="dxa"/>
          </w:tcPr>
          <w:p w14:paraId="0EB58DD4" w14:textId="6DF124C9" w:rsidR="00D0596A" w:rsidRPr="0083578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Agustina Bazterrica. Cadáver exquisito </w:t>
            </w:r>
            <w:r w:rsidR="00FA7561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s-ES"/>
              </w:rPr>
              <w:t>Alfaguara, 2017</w:t>
            </w:r>
            <w:r w:rsidR="00FA7561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60EC6B2" w14:textId="362A19A5" w:rsidR="00D0596A" w:rsidRPr="00FA7561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Агустина</w:t>
            </w:r>
            <w:r w:rsidR="00FA7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7561" w:rsidRPr="00C53B18">
              <w:rPr>
                <w:rFonts w:asciiTheme="minorHAnsi" w:hAnsiTheme="minorHAnsi"/>
                <w:sz w:val="20"/>
                <w:szCs w:val="20"/>
              </w:rPr>
              <w:t>Бастеррика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Особое мясо</w:t>
            </w:r>
            <w:r w:rsidR="00FA7561">
              <w:rPr>
                <w:rFonts w:asciiTheme="minorHAnsi" w:hAnsiTheme="minorHAnsi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Поляндрия No Age, 2020</w:t>
            </w:r>
          </w:p>
        </w:tc>
        <w:tc>
          <w:tcPr>
            <w:tcW w:w="1843" w:type="dxa"/>
          </w:tcPr>
          <w:p w14:paraId="5FE97BD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Владимир Правосудов</w:t>
            </w:r>
          </w:p>
        </w:tc>
        <w:tc>
          <w:tcPr>
            <w:tcW w:w="1701" w:type="dxa"/>
          </w:tcPr>
          <w:p w14:paraId="1B40FDDD" w14:textId="53BECAB4" w:rsidR="00D0596A" w:rsidRPr="001133E6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Анастасия Завозова</w:t>
            </w:r>
          </w:p>
        </w:tc>
      </w:tr>
      <w:tr w:rsidR="00D0596A" w:rsidRPr="00ED6E4D" w14:paraId="7C58ED9F" w14:textId="77777777" w:rsidTr="00D0596A">
        <w:tc>
          <w:tcPr>
            <w:tcW w:w="567" w:type="dxa"/>
          </w:tcPr>
          <w:p w14:paraId="6E4AFDFD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  <w:lang w:val="en-GB"/>
              </w:rPr>
              <w:t>3</w:t>
            </w:r>
          </w:p>
        </w:tc>
        <w:tc>
          <w:tcPr>
            <w:tcW w:w="1135" w:type="dxa"/>
          </w:tcPr>
          <w:p w14:paraId="4DFEC52D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Бразилия</w:t>
            </w:r>
          </w:p>
        </w:tc>
        <w:tc>
          <w:tcPr>
            <w:tcW w:w="3089" w:type="dxa"/>
          </w:tcPr>
          <w:p w14:paraId="41DF2956" w14:textId="0ABB1D5F" w:rsidR="00D0596A" w:rsidRPr="00FA7561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Frances de Ponte</w:t>
            </w:r>
            <w:r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s Peebles. The Air You Breathe</w:t>
            </w:r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 xml:space="preserve"> </w:t>
            </w:r>
            <w:r w:rsidR="00FA7561" w:rsidRPr="00FA7561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Riverhead Books, 2018</w:t>
            </w:r>
            <w:r w:rsidR="00FA7561" w:rsidRPr="00FA7561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941A7DA" w14:textId="73D7C305" w:rsidR="00D0596A" w:rsidRPr="00FA7561" w:rsidRDefault="00D0596A" w:rsidP="00987F96">
            <w:pPr>
              <w:rPr>
                <w:rFonts w:asciiTheme="minorHAnsi" w:hAnsiTheme="minorHAnsi"/>
                <w:color w:val="1C1E21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Франсиш ди Понтиш</w:t>
            </w:r>
            <w:r w:rsidR="00047922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Пиблз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. Воздух, которым ты дышишь</w:t>
            </w:r>
            <w:r w:rsidR="00FA7561">
              <w:rPr>
                <w:rFonts w:asciiTheme="minorHAnsi" w:hAnsiTheme="minorHAnsi"/>
                <w:color w:val="1C1E21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М.: Фантом</w:t>
            </w:r>
            <w:r w:rsidR="00641A9E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Пресс, 2019 </w:t>
            </w:r>
          </w:p>
        </w:tc>
        <w:tc>
          <w:tcPr>
            <w:tcW w:w="1843" w:type="dxa"/>
          </w:tcPr>
          <w:p w14:paraId="56D12757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Елена Тепляшина</w:t>
            </w:r>
          </w:p>
        </w:tc>
        <w:tc>
          <w:tcPr>
            <w:tcW w:w="1701" w:type="dxa"/>
          </w:tcPr>
          <w:p w14:paraId="30DF29F2" w14:textId="29A34BB5" w:rsidR="00D0596A" w:rsidRPr="001133E6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Наталья Ломыкина</w:t>
            </w:r>
          </w:p>
        </w:tc>
      </w:tr>
      <w:tr w:rsidR="00D0596A" w:rsidRPr="00ED6E4D" w14:paraId="028304F3" w14:textId="77777777" w:rsidTr="00D0596A">
        <w:tc>
          <w:tcPr>
            <w:tcW w:w="567" w:type="dxa"/>
          </w:tcPr>
          <w:p w14:paraId="7AA0DC40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4</w:t>
            </w:r>
          </w:p>
        </w:tc>
        <w:tc>
          <w:tcPr>
            <w:tcW w:w="1135" w:type="dxa"/>
          </w:tcPr>
          <w:p w14:paraId="082E8E3F" w14:textId="77777777" w:rsidR="00D0596A" w:rsidRPr="00772CC6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7D13B843" w14:textId="77777777" w:rsidR="00D0596A" w:rsidRPr="00772CC6" w:rsidRDefault="00D0596A" w:rsidP="00485960">
            <w:pPr>
              <w:spacing w:beforeAutospacing="1" w:afterAutospacing="1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2CC6">
              <w:rPr>
                <w:rFonts w:asciiTheme="minorHAnsi" w:hAnsiTheme="minorHAnsi"/>
                <w:sz w:val="20"/>
                <w:szCs w:val="20"/>
                <w:lang w:val="en-US"/>
              </w:rPr>
              <w:t>Benjamin Wood. A Station on 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he Path to Somewhere Better (</w:t>
            </w:r>
            <w:r w:rsidRPr="00772CC6">
              <w:rPr>
                <w:rFonts w:asciiTheme="minorHAnsi" w:hAnsiTheme="minorHAnsi"/>
                <w:sz w:val="20"/>
                <w:szCs w:val="20"/>
                <w:lang w:val="en-US"/>
              </w:rPr>
              <w:t>Scribner UK, 2018)</w:t>
            </w:r>
          </w:p>
        </w:tc>
        <w:tc>
          <w:tcPr>
            <w:tcW w:w="3006" w:type="dxa"/>
          </w:tcPr>
          <w:p w14:paraId="7890D713" w14:textId="3205F95E" w:rsidR="00D0596A" w:rsidRPr="00772CC6" w:rsidRDefault="00D0596A" w:rsidP="0077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CC6">
              <w:rPr>
                <w:rFonts w:asciiTheme="minorHAnsi" w:hAnsiTheme="minorHAnsi"/>
                <w:sz w:val="20"/>
                <w:szCs w:val="20"/>
              </w:rPr>
              <w:t>Бенджамин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7922" w:rsidRPr="00772CC6">
              <w:rPr>
                <w:rFonts w:asciiTheme="minorHAnsi" w:hAnsiTheme="minorHAnsi"/>
                <w:sz w:val="20"/>
                <w:szCs w:val="20"/>
              </w:rPr>
              <w:t>Вуд</w:t>
            </w:r>
            <w:r w:rsidRPr="00772CC6">
              <w:rPr>
                <w:rFonts w:asciiTheme="minorHAnsi" w:hAnsiTheme="minorHAnsi"/>
                <w:sz w:val="20"/>
                <w:szCs w:val="20"/>
              </w:rPr>
              <w:t>. Станция на пути туда, где лучше. — М.: Фантом</w:t>
            </w:r>
            <w:r w:rsidR="00641A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2CC6">
              <w:rPr>
                <w:rFonts w:asciiTheme="minorHAnsi" w:hAnsiTheme="minorHAnsi"/>
                <w:sz w:val="20"/>
                <w:szCs w:val="20"/>
              </w:rPr>
              <w:t>Пресс, 2020</w:t>
            </w:r>
          </w:p>
        </w:tc>
        <w:tc>
          <w:tcPr>
            <w:tcW w:w="1843" w:type="dxa"/>
          </w:tcPr>
          <w:p w14:paraId="6797F41A" w14:textId="77777777" w:rsidR="00D0596A" w:rsidRPr="00772CC6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CC6">
              <w:rPr>
                <w:rFonts w:asciiTheme="minorHAnsi" w:hAnsiTheme="minorHAnsi"/>
                <w:sz w:val="20"/>
                <w:szCs w:val="20"/>
              </w:rPr>
              <w:t>Марина Извекова</w:t>
            </w:r>
          </w:p>
        </w:tc>
        <w:tc>
          <w:tcPr>
            <w:tcW w:w="1701" w:type="dxa"/>
          </w:tcPr>
          <w:p w14:paraId="4B7C818E" w14:textId="439AF3AC" w:rsidR="00D0596A" w:rsidRPr="001133E6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Сергей Морозов</w:t>
            </w:r>
          </w:p>
        </w:tc>
      </w:tr>
      <w:tr w:rsidR="00D0596A" w:rsidRPr="00ED6E4D" w14:paraId="25D5E183" w14:textId="77777777" w:rsidTr="00D0596A">
        <w:tc>
          <w:tcPr>
            <w:tcW w:w="567" w:type="dxa"/>
          </w:tcPr>
          <w:p w14:paraId="77618204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5</w:t>
            </w:r>
          </w:p>
        </w:tc>
        <w:tc>
          <w:tcPr>
            <w:tcW w:w="1135" w:type="dxa"/>
          </w:tcPr>
          <w:p w14:paraId="72C5C5F1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2847B473" w14:textId="57105F66" w:rsidR="00D0596A" w:rsidRPr="00AF42FA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Julian Barnes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The Man in the Red Coat </w:t>
            </w:r>
            <w:r w:rsidR="00FA7561" w:rsidRPr="00AF42FA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Jonathan Cape, 2019</w:t>
            </w:r>
            <w:r w:rsidR="00FA7561" w:rsidRPr="00AF42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1E26A08" w14:textId="7D01CC5A" w:rsidR="00D0596A" w:rsidRPr="00C53B18" w:rsidRDefault="00D0596A" w:rsidP="00762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Джулиан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sz w:val="20"/>
                <w:szCs w:val="20"/>
              </w:rPr>
              <w:t>Барнс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Портрет мужчины в красном. – М.: Иностранка, 2020</w:t>
            </w:r>
          </w:p>
        </w:tc>
        <w:tc>
          <w:tcPr>
            <w:tcW w:w="1843" w:type="dxa"/>
          </w:tcPr>
          <w:p w14:paraId="460A8EF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Елена Петрова</w:t>
            </w:r>
          </w:p>
        </w:tc>
        <w:tc>
          <w:tcPr>
            <w:tcW w:w="1701" w:type="dxa"/>
          </w:tcPr>
          <w:p w14:paraId="1E1BA6AC" w14:textId="50EDBD85" w:rsidR="00D0596A" w:rsidRPr="001133E6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Игорь</w:t>
            </w:r>
            <w:r w:rsidR="001C71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Кириенков</w:t>
            </w:r>
          </w:p>
        </w:tc>
      </w:tr>
      <w:tr w:rsidR="00D0596A" w:rsidRPr="00ED6E4D" w14:paraId="4A0FD55D" w14:textId="77777777" w:rsidTr="00D0596A">
        <w:tc>
          <w:tcPr>
            <w:tcW w:w="567" w:type="dxa"/>
          </w:tcPr>
          <w:p w14:paraId="19392DF1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6</w:t>
            </w:r>
          </w:p>
        </w:tc>
        <w:tc>
          <w:tcPr>
            <w:tcW w:w="1135" w:type="dxa"/>
          </w:tcPr>
          <w:p w14:paraId="41A437BD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53FB288C" w14:textId="2C0587D3" w:rsidR="00D0596A" w:rsidRPr="00AF42FA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>David Mitchell. The Thousan</w:t>
            </w:r>
            <w:r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 xml:space="preserve">d Autumns of Jacob de </w:t>
            </w:r>
            <w:proofErr w:type="spellStart"/>
            <w:r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>Zoet</w:t>
            </w:r>
            <w:proofErr w:type="spellEnd"/>
            <w:r w:rsidR="00AF42FA" w:rsidRPr="00AF42FA"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3B18"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>Sceptre</w:t>
            </w:r>
            <w:proofErr w:type="spellEnd"/>
            <w:r w:rsidRPr="00C53B18"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>, 2010</w:t>
            </w:r>
            <w:r w:rsidR="00AF42FA" w:rsidRPr="00AF42FA">
              <w:rPr>
                <w:rFonts w:asciiTheme="minorHAnsi" w:hAnsiTheme="minorHAnsi"/>
                <w:color w:val="050505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54F695C" w14:textId="5382576A" w:rsidR="00D0596A" w:rsidRPr="00AF42FA" w:rsidRDefault="00D0596A" w:rsidP="007D3BB6">
            <w:pPr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050505"/>
                <w:sz w:val="20"/>
                <w:szCs w:val="20"/>
              </w:rPr>
              <w:t>Дэвид</w:t>
            </w:r>
            <w:r w:rsidR="00047922">
              <w:rPr>
                <w:rFonts w:asciiTheme="minorHAnsi" w:hAnsiTheme="minorHAnsi"/>
                <w:color w:val="050505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color w:val="050505"/>
                <w:sz w:val="20"/>
                <w:szCs w:val="20"/>
              </w:rPr>
              <w:t>Митчелл</w:t>
            </w:r>
            <w:r w:rsidRPr="00C53B18">
              <w:rPr>
                <w:rFonts w:asciiTheme="minorHAnsi" w:hAnsiTheme="minorHAnsi"/>
                <w:color w:val="050505"/>
                <w:sz w:val="20"/>
                <w:szCs w:val="20"/>
              </w:rPr>
              <w:t>. Тысяча осеней Якоба де Зута</w:t>
            </w:r>
            <w:r w:rsidR="00AF42FA">
              <w:rPr>
                <w:rFonts w:asciiTheme="minorHAnsi" w:hAnsiTheme="minorHAnsi"/>
                <w:color w:val="050505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color w:val="050505"/>
                <w:sz w:val="20"/>
                <w:szCs w:val="20"/>
              </w:rPr>
              <w:t xml:space="preserve"> М.: Азбука, 2020 </w:t>
            </w:r>
          </w:p>
        </w:tc>
        <w:tc>
          <w:tcPr>
            <w:tcW w:w="1843" w:type="dxa"/>
          </w:tcPr>
          <w:p w14:paraId="3289DAD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050505"/>
                <w:sz w:val="20"/>
                <w:szCs w:val="20"/>
              </w:rPr>
              <w:t>Майя Лахути</w:t>
            </w:r>
          </w:p>
        </w:tc>
        <w:tc>
          <w:tcPr>
            <w:tcW w:w="1701" w:type="dxa"/>
          </w:tcPr>
          <w:p w14:paraId="6D9D63F0" w14:textId="42F28593" w:rsidR="00D0596A" w:rsidRPr="001133E6" w:rsidRDefault="0097060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Алексей Поляринов</w:t>
            </w:r>
          </w:p>
        </w:tc>
      </w:tr>
      <w:tr w:rsidR="00D0596A" w:rsidRPr="00ED6E4D" w14:paraId="1A70BB73" w14:textId="77777777" w:rsidTr="00D0596A">
        <w:tc>
          <w:tcPr>
            <w:tcW w:w="567" w:type="dxa"/>
          </w:tcPr>
          <w:p w14:paraId="5C792F45" w14:textId="7777777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7</w:t>
            </w:r>
          </w:p>
        </w:tc>
        <w:tc>
          <w:tcPr>
            <w:tcW w:w="1135" w:type="dxa"/>
          </w:tcPr>
          <w:p w14:paraId="301745C8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07DCC9B9" w14:textId="75DC60A9" w:rsidR="00D0596A" w:rsidRPr="00AF42FA" w:rsidRDefault="00D0596A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Julian Barnes. Nothing to Be Frightened Of</w:t>
            </w:r>
            <w:r w:rsidR="00AF42FA" w:rsidRPr="00AF42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Knopf Publishing Group, 2008</w:t>
            </w:r>
            <w:r w:rsidR="00AF42FA" w:rsidRPr="00AF42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3C337D4C" w14:textId="4DC1C068" w:rsidR="00D0596A" w:rsidRPr="00AF42FA" w:rsidRDefault="00D0596A" w:rsidP="001F644B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Джулиан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sz w:val="20"/>
                <w:szCs w:val="20"/>
              </w:rPr>
              <w:t>Барнс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Нечего бояться</w:t>
            </w:r>
            <w:r w:rsidR="00AF42FA">
              <w:rPr>
                <w:rFonts w:asciiTheme="minorHAnsi" w:hAnsiTheme="minorHAnsi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Иностранка, 2017 </w:t>
            </w:r>
          </w:p>
        </w:tc>
        <w:tc>
          <w:tcPr>
            <w:tcW w:w="1843" w:type="dxa"/>
          </w:tcPr>
          <w:p w14:paraId="1E5AA434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Дмитрий Симановский, Сергей Полотовский</w:t>
            </w:r>
          </w:p>
        </w:tc>
        <w:tc>
          <w:tcPr>
            <w:tcW w:w="1701" w:type="dxa"/>
          </w:tcPr>
          <w:p w14:paraId="165A1F55" w14:textId="6F9445C1" w:rsidR="00D0596A" w:rsidRPr="001F644B" w:rsidRDefault="00970603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Юрий Сапрыкин</w:t>
            </w:r>
          </w:p>
        </w:tc>
      </w:tr>
      <w:tr w:rsidR="00CE19DF" w:rsidRPr="00ED6E4D" w14:paraId="3E48A3CE" w14:textId="77777777" w:rsidTr="00D0596A">
        <w:tc>
          <w:tcPr>
            <w:tcW w:w="567" w:type="dxa"/>
            <w:vMerge w:val="restart"/>
          </w:tcPr>
          <w:p w14:paraId="1996B6A4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45E961D5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255B0152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71D3EDC3" w14:textId="77777777" w:rsidR="00CE19DF" w:rsidRPr="001C711E" w:rsidRDefault="00CE19DF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8</w:t>
            </w:r>
          </w:p>
        </w:tc>
        <w:tc>
          <w:tcPr>
            <w:tcW w:w="1135" w:type="dxa"/>
            <w:vMerge w:val="restart"/>
          </w:tcPr>
          <w:p w14:paraId="5E668932" w14:textId="77777777" w:rsidR="00CE19DF" w:rsidRPr="00485960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  <w:p w14:paraId="6A553A83" w14:textId="4453BCCF" w:rsidR="00CE19DF" w:rsidRPr="00485960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9" w:type="dxa"/>
          </w:tcPr>
          <w:p w14:paraId="62B2AA59" w14:textId="1E37C1A9" w:rsidR="00CE19DF" w:rsidRPr="00AF42FA" w:rsidRDefault="00CE19DF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J. K. Rowling. Harry Potter and the Order of the Phoenix </w:t>
            </w:r>
            <w:r w:rsidRPr="00AF42FA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Bloomsbury, 2003</w:t>
            </w:r>
            <w:r w:rsidRPr="00AF42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7B3E14B6" w14:textId="1EBF2CAB" w:rsidR="00CE19DF" w:rsidRPr="00AF42FA" w:rsidRDefault="00CE19DF" w:rsidP="001F644B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Джоан Роулинг. Гарри Поттер и Орден Феникса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РОСМЭН, 2004 </w:t>
            </w:r>
          </w:p>
        </w:tc>
        <w:tc>
          <w:tcPr>
            <w:tcW w:w="1843" w:type="dxa"/>
          </w:tcPr>
          <w:p w14:paraId="17AD780A" w14:textId="77777777" w:rsidR="00CE19DF" w:rsidRPr="00C53B18" w:rsidRDefault="00CE19DF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Владимир Бабков, Виктор Голышев, Леонид Мотылёв</w:t>
            </w:r>
          </w:p>
        </w:tc>
        <w:tc>
          <w:tcPr>
            <w:tcW w:w="1701" w:type="dxa"/>
            <w:vMerge w:val="restart"/>
          </w:tcPr>
          <w:p w14:paraId="726A9280" w14:textId="77777777" w:rsidR="00CE19DF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  <w:p w14:paraId="7D831BDA" w14:textId="77777777" w:rsidR="00CE19DF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  <w:p w14:paraId="74E2DD17" w14:textId="0FDAE9BF" w:rsidR="00CE19DF" w:rsidRPr="001F644B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Ольга Дробот </w:t>
            </w:r>
          </w:p>
        </w:tc>
      </w:tr>
      <w:tr w:rsidR="00CE19DF" w:rsidRPr="00ED6E4D" w14:paraId="1A0910D3" w14:textId="77777777" w:rsidTr="00D0596A">
        <w:tc>
          <w:tcPr>
            <w:tcW w:w="567" w:type="dxa"/>
            <w:vMerge/>
          </w:tcPr>
          <w:p w14:paraId="03C0F7C5" w14:textId="5C45EAF9" w:rsidR="00CE19DF" w:rsidRPr="001C711E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5" w:type="dxa"/>
            <w:vMerge/>
          </w:tcPr>
          <w:p w14:paraId="1CEE038E" w14:textId="4175C72B" w:rsidR="00CE19DF" w:rsidRPr="00485960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9" w:type="dxa"/>
          </w:tcPr>
          <w:p w14:paraId="720B20E5" w14:textId="4ED3C519" w:rsidR="00CE19DF" w:rsidRPr="00AF42FA" w:rsidRDefault="00CE19DF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J. K. Rowling. Harry Potter and the Deathly Hallows </w:t>
            </w:r>
            <w:r w:rsidRPr="00AF42FA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Bloomsbury, 2007</w:t>
            </w:r>
            <w:r w:rsidRPr="00AF42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FF9E7E1" w14:textId="1D32BF89" w:rsidR="00CE19DF" w:rsidRPr="00AF42FA" w:rsidRDefault="00CE19DF" w:rsidP="001F644B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Джоан Роулинг.  Гарри Поттер и Дары смерт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и.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РОСМЭН, 2007 </w:t>
            </w:r>
          </w:p>
        </w:tc>
        <w:tc>
          <w:tcPr>
            <w:tcW w:w="1843" w:type="dxa"/>
          </w:tcPr>
          <w:p w14:paraId="214171CA" w14:textId="77777777" w:rsidR="00CE19DF" w:rsidRPr="00C53B18" w:rsidRDefault="00CE19DF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Сергей Ильин, Майя Лахути, Мария Сокольская</w:t>
            </w:r>
          </w:p>
        </w:tc>
        <w:tc>
          <w:tcPr>
            <w:tcW w:w="1701" w:type="dxa"/>
            <w:vMerge/>
          </w:tcPr>
          <w:p w14:paraId="66B71E0F" w14:textId="77777777" w:rsidR="00CE19DF" w:rsidRPr="001F644B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0596A" w:rsidRPr="00ED6E4D" w14:paraId="5EC9047B" w14:textId="77777777" w:rsidTr="00D0596A">
        <w:tc>
          <w:tcPr>
            <w:tcW w:w="567" w:type="dxa"/>
          </w:tcPr>
          <w:p w14:paraId="68D72D4A" w14:textId="5637FF61" w:rsidR="00D0596A" w:rsidRPr="001C711E" w:rsidRDefault="00D3513A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1135" w:type="dxa"/>
          </w:tcPr>
          <w:p w14:paraId="21F16A65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458B577E" w14:textId="1831C4F5" w:rsidR="00D0596A" w:rsidRPr="00C53B18" w:rsidRDefault="00D0596A" w:rsidP="003D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Susanna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Clarke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Piranesi</w:t>
            </w:r>
            <w:r w:rsidR="00AF42F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Bloomsbury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, 2020</w:t>
            </w:r>
            <w:r w:rsidR="00AF42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14:paraId="0DA85C76" w14:textId="4CD9CB86" w:rsidR="00D0596A" w:rsidRPr="00AF42FA" w:rsidRDefault="00D0596A" w:rsidP="00C53B18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Сюзанна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sz w:val="20"/>
                <w:szCs w:val="20"/>
              </w:rPr>
              <w:t>Кларк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. Пиранези. </w:t>
            </w:r>
            <w:r w:rsidR="00AF42FA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Азбука, 2020 </w:t>
            </w:r>
          </w:p>
        </w:tc>
        <w:tc>
          <w:tcPr>
            <w:tcW w:w="1843" w:type="dxa"/>
          </w:tcPr>
          <w:p w14:paraId="0EEFCC9F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Екатерина Доброхотова-Майкова</w:t>
            </w:r>
          </w:p>
        </w:tc>
        <w:tc>
          <w:tcPr>
            <w:tcW w:w="1701" w:type="dxa"/>
          </w:tcPr>
          <w:p w14:paraId="2089BA9E" w14:textId="78B71E47" w:rsidR="00D0596A" w:rsidRPr="00C53B18" w:rsidRDefault="00970603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Лиза Биргер </w:t>
            </w:r>
          </w:p>
        </w:tc>
      </w:tr>
      <w:tr w:rsidR="00D0596A" w:rsidRPr="00ED6E4D" w14:paraId="21903D8C" w14:textId="77777777" w:rsidTr="00D0596A">
        <w:tc>
          <w:tcPr>
            <w:tcW w:w="567" w:type="dxa"/>
          </w:tcPr>
          <w:p w14:paraId="0B204D29" w14:textId="500E7201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0</w:t>
            </w:r>
          </w:p>
        </w:tc>
        <w:tc>
          <w:tcPr>
            <w:tcW w:w="1135" w:type="dxa"/>
          </w:tcPr>
          <w:p w14:paraId="713CE2AD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Велико-британия</w:t>
            </w:r>
          </w:p>
        </w:tc>
        <w:tc>
          <w:tcPr>
            <w:tcW w:w="3089" w:type="dxa"/>
          </w:tcPr>
          <w:p w14:paraId="47D0FD4F" w14:textId="2A20FEBB" w:rsidR="00D0596A" w:rsidRPr="00AF42FA" w:rsidRDefault="00D0596A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Madeline Miller. The Song of Achilles </w:t>
            </w:r>
            <w:r w:rsidR="00AF42FA" w:rsidRPr="00AF42FA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Bloomsbury, 2011</w:t>
            </w:r>
            <w:r w:rsidR="00AF42FA" w:rsidRPr="00AF42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3792A048" w14:textId="3F77B475" w:rsidR="00D0596A" w:rsidRPr="00047922" w:rsidRDefault="00D0596A" w:rsidP="00C53B18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Мадлен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7922" w:rsidRPr="00C53B18">
              <w:rPr>
                <w:rFonts w:asciiTheme="minorHAnsi" w:hAnsiTheme="minorHAnsi"/>
                <w:sz w:val="20"/>
                <w:szCs w:val="20"/>
              </w:rPr>
              <w:t>Миллер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Песнь Ахилла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Corpus, 2020 </w:t>
            </w:r>
          </w:p>
        </w:tc>
        <w:tc>
          <w:tcPr>
            <w:tcW w:w="1843" w:type="dxa"/>
          </w:tcPr>
          <w:p w14:paraId="0F1BC92B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Анастасия Завозова</w:t>
            </w:r>
          </w:p>
        </w:tc>
        <w:tc>
          <w:tcPr>
            <w:tcW w:w="1701" w:type="dxa"/>
          </w:tcPr>
          <w:p w14:paraId="38013663" w14:textId="5832593E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Виктор Сонькин</w:t>
            </w:r>
          </w:p>
        </w:tc>
      </w:tr>
      <w:tr w:rsidR="00D0596A" w:rsidRPr="00ED6E4D" w14:paraId="677F8CFD" w14:textId="77777777" w:rsidTr="00D0596A">
        <w:tc>
          <w:tcPr>
            <w:tcW w:w="567" w:type="dxa"/>
          </w:tcPr>
          <w:p w14:paraId="3595E593" w14:textId="71B94E44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1</w:t>
            </w:r>
          </w:p>
        </w:tc>
        <w:tc>
          <w:tcPr>
            <w:tcW w:w="1135" w:type="dxa"/>
          </w:tcPr>
          <w:p w14:paraId="5294F757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Германия</w:t>
            </w:r>
          </w:p>
        </w:tc>
        <w:tc>
          <w:tcPr>
            <w:tcW w:w="3089" w:type="dxa"/>
          </w:tcPr>
          <w:p w14:paraId="37E1B4A0" w14:textId="72DE4760" w:rsidR="00D0596A" w:rsidRPr="00047922" w:rsidRDefault="00AF42FA" w:rsidP="00485960">
            <w:pPr>
              <w:rPr>
                <w:lang w:val="en-US"/>
              </w:rPr>
            </w:pPr>
            <w:proofErr w:type="spellStart"/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>Schäfchen</w:t>
            </w:r>
            <w:proofErr w:type="spellEnd"/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>im</w:t>
            </w:r>
            <w:proofErr w:type="spellEnd"/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>Trockenen</w:t>
            </w:r>
            <w:proofErr w:type="spellEnd"/>
            <w:r w:rsidR="00047922" w:rsidRPr="0004792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047922">
              <w:rPr>
                <w:rFonts w:asciiTheme="minorHAnsi" w:hAnsiTheme="minorHAnsi"/>
                <w:sz w:val="20"/>
                <w:szCs w:val="20"/>
                <w:lang w:val="en-US"/>
              </w:rPr>
              <w:t>speak low, 2019</w:t>
            </w:r>
            <w:r w:rsidR="00047922" w:rsidRPr="0004792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8DB26CE" w14:textId="77777777" w:rsidR="00D0596A" w:rsidRPr="00C53B18" w:rsidRDefault="00D0596A" w:rsidP="007D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Анке Штеллинг. Овечки в тепле. – Нур-Султан: Фолиант, 2020 </w:t>
            </w:r>
          </w:p>
        </w:tc>
        <w:tc>
          <w:tcPr>
            <w:tcW w:w="1843" w:type="dxa"/>
          </w:tcPr>
          <w:p w14:paraId="3A6C8E05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Татьяна Набатникова</w:t>
            </w:r>
          </w:p>
        </w:tc>
        <w:tc>
          <w:tcPr>
            <w:tcW w:w="1701" w:type="dxa"/>
          </w:tcPr>
          <w:p w14:paraId="71911FD8" w14:textId="7C8C330C" w:rsidR="00D0596A" w:rsidRPr="001133E6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Анастасия Милехина</w:t>
            </w:r>
          </w:p>
        </w:tc>
      </w:tr>
      <w:tr w:rsidR="00D0596A" w:rsidRPr="00ED6E4D" w14:paraId="2DC73D1A" w14:textId="77777777" w:rsidTr="00D0596A">
        <w:tc>
          <w:tcPr>
            <w:tcW w:w="567" w:type="dxa"/>
          </w:tcPr>
          <w:p w14:paraId="2350B8ED" w14:textId="2BAB683E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2</w:t>
            </w:r>
          </w:p>
        </w:tc>
        <w:tc>
          <w:tcPr>
            <w:tcW w:w="1135" w:type="dxa"/>
          </w:tcPr>
          <w:p w14:paraId="6AD32EF7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Германия</w:t>
            </w:r>
          </w:p>
        </w:tc>
        <w:tc>
          <w:tcPr>
            <w:tcW w:w="3089" w:type="dxa"/>
          </w:tcPr>
          <w:p w14:paraId="42BDB5E3" w14:textId="5CD802AA" w:rsidR="00D0596A" w:rsidRPr="00047922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Daniel Speck.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Piccola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Sicilia</w:t>
            </w:r>
            <w:r w:rsidR="00047922" w:rsidRPr="0004792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Fischer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Taschenbuch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Verlag, 2018</w:t>
            </w:r>
            <w:r w:rsidR="00047922" w:rsidRPr="0004792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02F79E8F" w14:textId="65BF6056" w:rsidR="00D0596A" w:rsidRPr="00047922" w:rsidRDefault="00D0596A" w:rsidP="00987F9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Даниэль</w:t>
            </w:r>
            <w:r w:rsidR="004C53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 w:rsidRPr="00C53B18">
              <w:rPr>
                <w:rFonts w:asciiTheme="minorHAnsi" w:hAnsiTheme="minorHAnsi"/>
                <w:sz w:val="20"/>
                <w:szCs w:val="20"/>
              </w:rPr>
              <w:t>Шпек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Piccola Сицилия</w:t>
            </w:r>
            <w:r w:rsidR="00047922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М.: Фантом</w:t>
            </w:r>
            <w:r w:rsidR="00641A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Пресс, 2020</w:t>
            </w:r>
          </w:p>
        </w:tc>
        <w:tc>
          <w:tcPr>
            <w:tcW w:w="1843" w:type="dxa"/>
          </w:tcPr>
          <w:p w14:paraId="708A864C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Татьяна Набатникова</w:t>
            </w:r>
          </w:p>
        </w:tc>
        <w:tc>
          <w:tcPr>
            <w:tcW w:w="1701" w:type="dxa"/>
          </w:tcPr>
          <w:p w14:paraId="0D4F1437" w14:textId="16C5AB37" w:rsidR="00D0596A" w:rsidRPr="001133E6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Алла Шт</w:t>
            </w:r>
            <w:r w:rsidR="0004792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йнман</w:t>
            </w:r>
          </w:p>
        </w:tc>
      </w:tr>
      <w:tr w:rsidR="00D0596A" w:rsidRPr="00ED6E4D" w14:paraId="7B1E31A3" w14:textId="77777777" w:rsidTr="00D0596A">
        <w:tc>
          <w:tcPr>
            <w:tcW w:w="567" w:type="dxa"/>
          </w:tcPr>
          <w:p w14:paraId="4F7FCDFC" w14:textId="248AAF1F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3</w:t>
            </w:r>
          </w:p>
        </w:tc>
        <w:tc>
          <w:tcPr>
            <w:tcW w:w="1135" w:type="dxa"/>
          </w:tcPr>
          <w:p w14:paraId="750E1795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Германия</w:t>
            </w:r>
          </w:p>
        </w:tc>
        <w:tc>
          <w:tcPr>
            <w:tcW w:w="3089" w:type="dxa"/>
          </w:tcPr>
          <w:p w14:paraId="38ABA391" w14:textId="31D6FFD7" w:rsidR="00D0596A" w:rsidRPr="00047922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Jenny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Erpenbeck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Heimsuchung</w:t>
            </w:r>
            <w:proofErr w:type="spellEnd"/>
            <w:r w:rsidR="0004792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Eichborn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, 2008</w:t>
            </w:r>
            <w:r w:rsidR="0004792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14:paraId="2BAED602" w14:textId="77777777" w:rsidR="00D0596A" w:rsidRPr="00C53B18" w:rsidRDefault="00D0596A" w:rsidP="007D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Дженни Эрпенбек. Пристанище. – Журнал «Иностранная Литература, № 12, 2020. </w:t>
            </w:r>
          </w:p>
        </w:tc>
        <w:tc>
          <w:tcPr>
            <w:tcW w:w="1843" w:type="dxa"/>
          </w:tcPr>
          <w:p w14:paraId="6D54C684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Дарья Андреева</w:t>
            </w:r>
          </w:p>
        </w:tc>
        <w:tc>
          <w:tcPr>
            <w:tcW w:w="1701" w:type="dxa"/>
          </w:tcPr>
          <w:p w14:paraId="6850B435" w14:textId="014AE984" w:rsidR="00D0596A" w:rsidRPr="00CB7C22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Александр Ливергант</w:t>
            </w:r>
          </w:p>
        </w:tc>
      </w:tr>
      <w:tr w:rsidR="00D0596A" w:rsidRPr="00ED6E4D" w14:paraId="200769C3" w14:textId="77777777" w:rsidTr="00D0596A">
        <w:tc>
          <w:tcPr>
            <w:tcW w:w="567" w:type="dxa"/>
          </w:tcPr>
          <w:p w14:paraId="506338FE" w14:textId="29FB338E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4</w:t>
            </w:r>
          </w:p>
        </w:tc>
        <w:tc>
          <w:tcPr>
            <w:tcW w:w="1135" w:type="dxa"/>
          </w:tcPr>
          <w:p w14:paraId="098E4F01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Германия</w:t>
            </w:r>
          </w:p>
        </w:tc>
        <w:tc>
          <w:tcPr>
            <w:tcW w:w="3089" w:type="dxa"/>
          </w:tcPr>
          <w:p w14:paraId="33798DF7" w14:textId="0DA7F4C1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Volker Kutscher. Der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nasse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Fisch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Kiepenheuer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Witsch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, 2008</w:t>
            </w:r>
            <w:r w:rsid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594803D6" w14:textId="442C0735" w:rsidR="00D0596A" w:rsidRPr="00C53B18" w:rsidRDefault="00D0596A" w:rsidP="001F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Фолькер</w:t>
            </w:r>
            <w:r w:rsidR="004C53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 w:rsidRPr="00C53B18">
              <w:rPr>
                <w:rFonts w:asciiTheme="minorHAnsi" w:hAnsiTheme="minorHAnsi"/>
                <w:sz w:val="20"/>
                <w:szCs w:val="20"/>
              </w:rPr>
              <w:t>Кучер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Вавилон-Берлин. – М.: Эксмо, 2015 </w:t>
            </w:r>
          </w:p>
        </w:tc>
        <w:tc>
          <w:tcPr>
            <w:tcW w:w="1843" w:type="dxa"/>
          </w:tcPr>
          <w:p w14:paraId="3AC8110B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Татьяна Садовникова</w:t>
            </w:r>
          </w:p>
        </w:tc>
        <w:tc>
          <w:tcPr>
            <w:tcW w:w="1701" w:type="dxa"/>
          </w:tcPr>
          <w:p w14:paraId="2842A6D8" w14:textId="3E819920" w:rsidR="00D0596A" w:rsidRPr="001133E6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Лев Данилкин</w:t>
            </w:r>
          </w:p>
        </w:tc>
      </w:tr>
      <w:tr w:rsidR="00D0596A" w:rsidRPr="00ED6E4D" w14:paraId="652C372F" w14:textId="77777777" w:rsidTr="00D0596A">
        <w:tc>
          <w:tcPr>
            <w:tcW w:w="567" w:type="dxa"/>
          </w:tcPr>
          <w:p w14:paraId="577127A5" w14:textId="7E9EB707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5</w:t>
            </w:r>
          </w:p>
        </w:tc>
        <w:tc>
          <w:tcPr>
            <w:tcW w:w="1135" w:type="dxa"/>
          </w:tcPr>
          <w:p w14:paraId="2B0ABB8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Израиль</w:t>
            </w:r>
          </w:p>
        </w:tc>
        <w:tc>
          <w:tcPr>
            <w:tcW w:w="3089" w:type="dxa"/>
          </w:tcPr>
          <w:p w14:paraId="55CA35E3" w14:textId="77777777" w:rsidR="00D0596A" w:rsidRPr="00C53B18" w:rsidRDefault="00D0596A" w:rsidP="001F644B">
            <w:pPr>
              <w:spacing w:beforeAutospacing="1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rtl/>
              </w:rPr>
              <w:t>אשכול נבו.שלוש קומות - זמורה-ביתן 2015</w:t>
            </w:r>
          </w:p>
        </w:tc>
        <w:tc>
          <w:tcPr>
            <w:tcW w:w="3006" w:type="dxa"/>
          </w:tcPr>
          <w:p w14:paraId="4982369B" w14:textId="4B51E421" w:rsidR="00D0596A" w:rsidRPr="00C53B18" w:rsidRDefault="00D0596A" w:rsidP="001F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Эшколь</w:t>
            </w:r>
            <w:r w:rsidR="004C53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 w:rsidRPr="00C53B18">
              <w:rPr>
                <w:rFonts w:asciiTheme="minorHAnsi" w:hAnsiTheme="minorHAnsi"/>
                <w:sz w:val="20"/>
                <w:szCs w:val="20"/>
              </w:rPr>
              <w:t>Нево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Три этажа. – М.: Синдбад, 2019</w:t>
            </w:r>
          </w:p>
        </w:tc>
        <w:tc>
          <w:tcPr>
            <w:tcW w:w="1843" w:type="dxa"/>
          </w:tcPr>
          <w:p w14:paraId="2375BCCA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Галина Сегаль</w:t>
            </w:r>
          </w:p>
        </w:tc>
        <w:tc>
          <w:tcPr>
            <w:tcW w:w="1701" w:type="dxa"/>
          </w:tcPr>
          <w:p w14:paraId="76D85B1C" w14:textId="394107E9" w:rsidR="00D0596A" w:rsidRPr="001133E6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Лена Байбикова</w:t>
            </w:r>
          </w:p>
        </w:tc>
      </w:tr>
      <w:tr w:rsidR="00D0596A" w:rsidRPr="00ED6E4D" w14:paraId="337821F5" w14:textId="77777777" w:rsidTr="00D0596A">
        <w:tc>
          <w:tcPr>
            <w:tcW w:w="567" w:type="dxa"/>
          </w:tcPr>
          <w:p w14:paraId="6C4DE335" w14:textId="2282E1A4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t>1</w:t>
            </w:r>
            <w:r w:rsidR="00D3513A">
              <w:rPr>
                <w:rFonts w:cstheme="minorHAnsi"/>
                <w:sz w:val="20"/>
              </w:rPr>
              <w:t>6</w:t>
            </w:r>
          </w:p>
        </w:tc>
        <w:tc>
          <w:tcPr>
            <w:tcW w:w="1135" w:type="dxa"/>
          </w:tcPr>
          <w:p w14:paraId="03125FFE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Ирландия</w:t>
            </w:r>
          </w:p>
        </w:tc>
        <w:tc>
          <w:tcPr>
            <w:tcW w:w="3089" w:type="dxa"/>
          </w:tcPr>
          <w:p w14:paraId="72F950F0" w14:textId="6E35489B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 xml:space="preserve">Sally Rooney. Conversations with Friends </w:t>
            </w:r>
            <w:r w:rsidR="004C5359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Faber &amp; Faber, 2017</w:t>
            </w:r>
            <w:r w:rsidR="004C5359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1A2F3D6" w14:textId="0AB58EB7" w:rsidR="00D0596A" w:rsidRPr="004C5359" w:rsidRDefault="00D0596A" w:rsidP="007D3BB6">
            <w:pPr>
              <w:rPr>
                <w:rFonts w:asciiTheme="minorHAnsi" w:hAnsiTheme="minorHAnsi"/>
                <w:color w:val="1C1E21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Салли</w:t>
            </w:r>
            <w:r w:rsidR="004C5359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</w:t>
            </w:r>
            <w:r w:rsidR="004C5359"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Руни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>. Разговоры с друзьями</w:t>
            </w:r>
            <w:r w:rsidR="004C5359">
              <w:rPr>
                <w:rFonts w:asciiTheme="minorHAnsi" w:hAnsiTheme="minorHAnsi"/>
                <w:color w:val="1C1E21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color w:val="1C1E21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 М.: Синдбад, 2021 </w:t>
            </w:r>
          </w:p>
        </w:tc>
        <w:tc>
          <w:tcPr>
            <w:tcW w:w="1843" w:type="dxa"/>
          </w:tcPr>
          <w:p w14:paraId="437131D5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</w:rPr>
              <w:t xml:space="preserve">Анна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Бабяшкина</w:t>
            </w:r>
          </w:p>
        </w:tc>
        <w:tc>
          <w:tcPr>
            <w:tcW w:w="1701" w:type="dxa"/>
          </w:tcPr>
          <w:p w14:paraId="68919118" w14:textId="171FEC54" w:rsidR="00D0596A" w:rsidRPr="001133E6" w:rsidRDefault="00CB7C22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Наталья Ломыкина</w:t>
            </w:r>
          </w:p>
        </w:tc>
      </w:tr>
      <w:tr w:rsidR="00D0596A" w:rsidRPr="001F644B" w14:paraId="3503426B" w14:textId="77777777" w:rsidTr="00D0596A">
        <w:tc>
          <w:tcPr>
            <w:tcW w:w="567" w:type="dxa"/>
          </w:tcPr>
          <w:p w14:paraId="22BB7E7C" w14:textId="19DDA96C" w:rsidR="00D0596A" w:rsidRPr="001C711E" w:rsidRDefault="00D0596A" w:rsidP="001C711E">
            <w:pPr>
              <w:jc w:val="center"/>
              <w:rPr>
                <w:rFonts w:cstheme="minorHAnsi"/>
                <w:sz w:val="20"/>
              </w:rPr>
            </w:pPr>
            <w:r w:rsidRPr="001C711E">
              <w:rPr>
                <w:rFonts w:cstheme="minorHAnsi"/>
                <w:sz w:val="20"/>
              </w:rPr>
              <w:lastRenderedPageBreak/>
              <w:t>1</w:t>
            </w:r>
            <w:r w:rsidR="00D3513A">
              <w:rPr>
                <w:rFonts w:cstheme="minorHAnsi"/>
                <w:sz w:val="20"/>
              </w:rPr>
              <w:t>7</w:t>
            </w:r>
          </w:p>
        </w:tc>
        <w:tc>
          <w:tcPr>
            <w:tcW w:w="1135" w:type="dxa"/>
          </w:tcPr>
          <w:p w14:paraId="0DF023A8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Испания</w:t>
            </w:r>
          </w:p>
        </w:tc>
        <w:tc>
          <w:tcPr>
            <w:tcW w:w="3089" w:type="dxa"/>
          </w:tcPr>
          <w:p w14:paraId="509497E2" w14:textId="0BEB2C86" w:rsidR="00D0596A" w:rsidRPr="004C5359" w:rsidRDefault="00D0596A" w:rsidP="003D5C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Fernando Aramburu. Patria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s-ES"/>
              </w:rPr>
              <w:t>Tusquets, 2016</w:t>
            </w:r>
            <w:r w:rsidR="004C535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14:paraId="6F938740" w14:textId="77777777" w:rsidR="00D0596A" w:rsidRPr="00C53B18" w:rsidRDefault="00D0596A" w:rsidP="001F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 xml:space="preserve">Фернандо Арамбуру. Родина. – М.: Сorpus, 2019 </w:t>
            </w:r>
          </w:p>
        </w:tc>
        <w:tc>
          <w:tcPr>
            <w:tcW w:w="1843" w:type="dxa"/>
          </w:tcPr>
          <w:p w14:paraId="09B88D67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Наталья Богомолова</w:t>
            </w:r>
          </w:p>
        </w:tc>
        <w:tc>
          <w:tcPr>
            <w:tcW w:w="1701" w:type="dxa"/>
          </w:tcPr>
          <w:p w14:paraId="0815524E" w14:textId="724C6CAC" w:rsidR="00D0596A" w:rsidRPr="001F644B" w:rsidRDefault="00CB7C22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Варвара Горностаева</w:t>
            </w:r>
          </w:p>
        </w:tc>
      </w:tr>
      <w:tr w:rsidR="00D0596A" w:rsidRPr="00ED6E4D" w14:paraId="31512B47" w14:textId="77777777" w:rsidTr="00D0596A">
        <w:tc>
          <w:tcPr>
            <w:tcW w:w="567" w:type="dxa"/>
          </w:tcPr>
          <w:p w14:paraId="5917D2AB" w14:textId="7D121D86" w:rsidR="00D0596A" w:rsidRPr="001C711E" w:rsidRDefault="00D3513A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</w:t>
            </w:r>
          </w:p>
        </w:tc>
        <w:tc>
          <w:tcPr>
            <w:tcW w:w="1135" w:type="dxa"/>
          </w:tcPr>
          <w:p w14:paraId="01F9D51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Италия</w:t>
            </w:r>
          </w:p>
        </w:tc>
        <w:tc>
          <w:tcPr>
            <w:tcW w:w="3089" w:type="dxa"/>
          </w:tcPr>
          <w:p w14:paraId="545BEEC2" w14:textId="4A60E8DC" w:rsidR="0050124E" w:rsidRPr="00E62040" w:rsidRDefault="00D0596A" w:rsidP="00E6204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62040">
              <w:rPr>
                <w:rFonts w:asciiTheme="minorHAnsi" w:hAnsiTheme="minorHAnsi"/>
                <w:sz w:val="20"/>
                <w:szCs w:val="20"/>
                <w:lang w:val="es-ES"/>
              </w:rPr>
              <w:t>Elena Ferrante. La vita bugiarda degli adulti</w:t>
            </w:r>
            <w:r w:rsidR="0050124E" w:rsidRPr="00E6204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(Edizioni EO</w:t>
            </w:r>
            <w:r w:rsidR="00E62040" w:rsidRPr="00E62040">
              <w:rPr>
                <w:rFonts w:asciiTheme="minorHAnsi" w:hAnsiTheme="minorHAnsi"/>
                <w:sz w:val="20"/>
                <w:szCs w:val="20"/>
                <w:lang w:val="en-US"/>
              </w:rPr>
              <w:t>, 2019)</w:t>
            </w:r>
          </w:p>
          <w:p w14:paraId="7022BFFC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006" w:type="dxa"/>
          </w:tcPr>
          <w:p w14:paraId="002C14D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Элена Ферранте. Лживая взрослая жизнь. – М.: Corpus, 2020</w:t>
            </w:r>
          </w:p>
        </w:tc>
        <w:tc>
          <w:tcPr>
            <w:tcW w:w="1843" w:type="dxa"/>
          </w:tcPr>
          <w:p w14:paraId="36286455" w14:textId="7BD45E52" w:rsidR="00D0596A" w:rsidRPr="00C53B18" w:rsidRDefault="00FA7561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Анна Ямпольская</w:t>
            </w:r>
          </w:p>
        </w:tc>
        <w:tc>
          <w:tcPr>
            <w:tcW w:w="1701" w:type="dxa"/>
          </w:tcPr>
          <w:p w14:paraId="469DDDC2" w14:textId="0041110D" w:rsidR="00D0596A" w:rsidRPr="00C53B18" w:rsidRDefault="00CB7C22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Ирина Бачкало</w:t>
            </w:r>
          </w:p>
        </w:tc>
      </w:tr>
      <w:tr w:rsidR="00CE19DF" w:rsidRPr="00ED6E4D" w14:paraId="73112BE4" w14:textId="77777777" w:rsidTr="00D0596A">
        <w:tc>
          <w:tcPr>
            <w:tcW w:w="567" w:type="dxa"/>
            <w:vMerge w:val="restart"/>
          </w:tcPr>
          <w:p w14:paraId="2F4E7192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6F67AC27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77444442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  <w:p w14:paraId="4F91F5FF" w14:textId="0E340ED6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</w:t>
            </w:r>
          </w:p>
        </w:tc>
        <w:tc>
          <w:tcPr>
            <w:tcW w:w="1135" w:type="dxa"/>
            <w:vMerge w:val="restart"/>
          </w:tcPr>
          <w:p w14:paraId="43105430" w14:textId="2B7BE085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Италия</w:t>
            </w:r>
          </w:p>
          <w:p w14:paraId="316A7772" w14:textId="77777777" w:rsidR="00CE19DF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  <w:p w14:paraId="2D971FF0" w14:textId="7946EFCD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9" w:type="dxa"/>
          </w:tcPr>
          <w:p w14:paraId="19B10E09" w14:textId="5FC9953E" w:rsidR="00CE19DF" w:rsidRPr="00CE19DF" w:rsidRDefault="00CE19DF" w:rsidP="00A829D5">
            <w:pPr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Francesco Piccolo.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Momenti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di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trascurabile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felicità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(Einaudi, 2010)</w:t>
            </w:r>
          </w:p>
        </w:tc>
        <w:tc>
          <w:tcPr>
            <w:tcW w:w="3006" w:type="dxa"/>
          </w:tcPr>
          <w:p w14:paraId="38742C90" w14:textId="1C50B8AD" w:rsidR="00CE19DF" w:rsidRPr="00A829D5" w:rsidRDefault="00CE19DF" w:rsidP="00762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  <w:t>Франческо Пикколо. Минуты будничного счастья. М.: Corpus, 2012</w:t>
            </w:r>
          </w:p>
        </w:tc>
        <w:tc>
          <w:tcPr>
            <w:tcW w:w="1843" w:type="dxa"/>
            <w:vMerge w:val="restart"/>
          </w:tcPr>
          <w:p w14:paraId="64AA362A" w14:textId="77777777" w:rsidR="00CE19DF" w:rsidRDefault="00CE19DF" w:rsidP="00A829D5">
            <w:pPr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</w:pPr>
          </w:p>
          <w:p w14:paraId="49470240" w14:textId="77777777" w:rsidR="00CE19DF" w:rsidRDefault="00CE19DF" w:rsidP="00A829D5">
            <w:pPr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</w:pPr>
          </w:p>
          <w:p w14:paraId="24D46484" w14:textId="70ECD8D3" w:rsidR="00CE19DF" w:rsidRPr="00A829D5" w:rsidRDefault="00CE19DF" w:rsidP="00A829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  <w:t xml:space="preserve">Евгений Солонович </w:t>
            </w:r>
          </w:p>
          <w:p w14:paraId="5BDE5A1E" w14:textId="179E2282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CD80BEF" w14:textId="77777777" w:rsidR="00CE19DF" w:rsidRDefault="00CE19DF" w:rsidP="00485960">
            <w:pPr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</w:pPr>
          </w:p>
          <w:p w14:paraId="074EBB0D" w14:textId="77777777" w:rsidR="00CE19DF" w:rsidRDefault="00CE19DF" w:rsidP="00485960">
            <w:pPr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</w:pPr>
          </w:p>
          <w:p w14:paraId="151E681D" w14:textId="77777777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  <w:t>Михаил Визель </w:t>
            </w:r>
          </w:p>
          <w:p w14:paraId="7C340783" w14:textId="27AB974C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19DF" w:rsidRPr="00A829D5" w14:paraId="411D5306" w14:textId="77777777" w:rsidTr="00D0596A">
        <w:tc>
          <w:tcPr>
            <w:tcW w:w="567" w:type="dxa"/>
            <w:vMerge/>
          </w:tcPr>
          <w:p w14:paraId="2CE718AC" w14:textId="77777777" w:rsidR="00CE19DF" w:rsidRDefault="00CE19DF" w:rsidP="001C711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5" w:type="dxa"/>
            <w:vMerge/>
          </w:tcPr>
          <w:p w14:paraId="38AA564D" w14:textId="5ECEEABE" w:rsidR="00CE19DF" w:rsidRDefault="00CE19DF" w:rsidP="00485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9" w:type="dxa"/>
          </w:tcPr>
          <w:p w14:paraId="79BD9D50" w14:textId="19698308" w:rsidR="00CE19DF" w:rsidRPr="00A829D5" w:rsidRDefault="00CE19DF" w:rsidP="007624A4">
            <w:pPr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Francesco Piccolo.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Momenti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di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trascurabile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>infelicità</w:t>
            </w:r>
            <w:proofErr w:type="spellEnd"/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val="en-US" w:eastAsia="ko-KR"/>
              </w:rPr>
              <w:t xml:space="preserve"> (Einaudi, 2015)</w:t>
            </w:r>
          </w:p>
        </w:tc>
        <w:tc>
          <w:tcPr>
            <w:tcW w:w="3006" w:type="dxa"/>
          </w:tcPr>
          <w:p w14:paraId="7A4901FE" w14:textId="4EAB59EC" w:rsidR="00CE19DF" w:rsidRPr="00A829D5" w:rsidRDefault="00CE19DF" w:rsidP="007624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29D5">
              <w:rPr>
                <w:rFonts w:asciiTheme="minorHAnsi" w:eastAsia="Malgun Gothic" w:hAnsiTheme="minorHAnsi" w:cstheme="minorHAnsi"/>
                <w:sz w:val="20"/>
                <w:szCs w:val="20"/>
                <w:lang w:eastAsia="ko-KR"/>
              </w:rPr>
              <w:t>Франческо Пикколо. Минуты будничного несчастья. М.: Corpus, 2020</w:t>
            </w:r>
          </w:p>
        </w:tc>
        <w:tc>
          <w:tcPr>
            <w:tcW w:w="1843" w:type="dxa"/>
            <w:vMerge/>
          </w:tcPr>
          <w:p w14:paraId="5DDE57E5" w14:textId="761BD557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35DED850" w14:textId="76577B34" w:rsidR="00CE19DF" w:rsidRPr="00A829D5" w:rsidRDefault="00CE19DF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0F6" w:rsidRPr="00ED6E4D" w14:paraId="7BE7AEF8" w14:textId="77777777" w:rsidTr="00D0596A">
        <w:tc>
          <w:tcPr>
            <w:tcW w:w="567" w:type="dxa"/>
          </w:tcPr>
          <w:p w14:paraId="21455C39" w14:textId="6FE66229" w:rsidR="00AA20F6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1135" w:type="dxa"/>
          </w:tcPr>
          <w:p w14:paraId="7CEFB1D2" w14:textId="6A50C470" w:rsidR="00AA20F6" w:rsidRDefault="00AA20F6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Казахстан</w:t>
            </w:r>
          </w:p>
        </w:tc>
        <w:tc>
          <w:tcPr>
            <w:tcW w:w="3089" w:type="dxa"/>
          </w:tcPr>
          <w:p w14:paraId="1285D18F" w14:textId="29FC0D5C" w:rsidR="00AA20F6" w:rsidRPr="00C53B18" w:rsidRDefault="00AA20F6" w:rsidP="007624A4">
            <w:pPr>
              <w:rPr>
                <w:rFonts w:asciiTheme="minorHAnsi" w:eastAsia="MS Mincho" w:hAnsiTheme="minorHAnsi" w:cs="MS Mincho"/>
                <w:sz w:val="20"/>
                <w:szCs w:val="20"/>
              </w:rPr>
            </w:pPr>
            <w:r>
              <w:rPr>
                <w:rFonts w:asciiTheme="minorHAnsi" w:eastAsia="MS Mincho" w:hAnsiTheme="minorHAnsi" w:cs="MS Mincho"/>
                <w:sz w:val="20"/>
                <w:szCs w:val="20"/>
              </w:rPr>
              <w:t>Мёртвые бродят в песках</w:t>
            </w:r>
          </w:p>
        </w:tc>
        <w:tc>
          <w:tcPr>
            <w:tcW w:w="3006" w:type="dxa"/>
          </w:tcPr>
          <w:p w14:paraId="32C50FA0" w14:textId="002459A2" w:rsidR="00AA20F6" w:rsidRPr="00CB1BA6" w:rsidRDefault="00AA20F6" w:rsidP="007624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Рол</w:t>
            </w:r>
            <w:r w:rsidR="00E042E7">
              <w:rPr>
                <w:rFonts w:asciiTheme="minorHAnsi" w:hAnsi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z w:val="20"/>
                <w:szCs w:val="20"/>
              </w:rPr>
              <w:t>ан Сейсенбаев. Мёртвые бродят в песках.:Издательский дом Шил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CB1B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ozek</w:t>
            </w:r>
            <w:proofErr w:type="spellEnd"/>
            <w:r w:rsidRPr="00CB1BA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B1BA6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14:paraId="4CF53B33" w14:textId="73607BDB" w:rsidR="00AA20F6" w:rsidRPr="00C53B18" w:rsidRDefault="00E042E7" w:rsidP="004859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Роллан Сейсенбаев</w:t>
            </w:r>
          </w:p>
        </w:tc>
        <w:tc>
          <w:tcPr>
            <w:tcW w:w="1701" w:type="dxa"/>
          </w:tcPr>
          <w:p w14:paraId="76ECF7B4" w14:textId="6313B338" w:rsidR="00AA20F6" w:rsidRDefault="00E042E7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Анатолий Ким</w:t>
            </w:r>
          </w:p>
        </w:tc>
      </w:tr>
      <w:tr w:rsidR="00D0596A" w:rsidRPr="00ED6E4D" w14:paraId="4C591F5B" w14:textId="77777777" w:rsidTr="00D0596A">
        <w:tc>
          <w:tcPr>
            <w:tcW w:w="567" w:type="dxa"/>
          </w:tcPr>
          <w:p w14:paraId="11F6076E" w14:textId="6DC8F402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1135" w:type="dxa"/>
          </w:tcPr>
          <w:p w14:paraId="2687C920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Китай</w:t>
            </w:r>
          </w:p>
        </w:tc>
        <w:tc>
          <w:tcPr>
            <w:tcW w:w="3089" w:type="dxa"/>
          </w:tcPr>
          <w:p w14:paraId="423B9303" w14:textId="77777777" w:rsidR="00D0596A" w:rsidRPr="00C53B18" w:rsidRDefault="00D0596A" w:rsidP="007624A4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莫</w:t>
            </w:r>
            <w:r w:rsidRPr="00C53B18">
              <w:rPr>
                <w:rFonts w:asciiTheme="minorHAnsi" w:eastAsia="MS Gothic" w:hAnsiTheme="minorHAnsi" w:cs="MS Gothic"/>
                <w:sz w:val="20"/>
                <w:szCs w:val="20"/>
              </w:rPr>
              <w:t>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eastAsia="MS Gothic" w:hAnsiTheme="minorHAnsi" w:cs="MS Gothic"/>
                <w:sz w:val="20"/>
                <w:szCs w:val="20"/>
              </w:rPr>
              <w:t>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53B18">
              <w:rPr>
                <w:rFonts w:asciiTheme="minorHAnsi" w:eastAsia="MS Gothic" w:hAnsiTheme="minorHAnsi" w:cs="MS Gothic"/>
                <w:sz w:val="20"/>
                <w:szCs w:val="20"/>
              </w:rPr>
              <w:t>上海文</w:t>
            </w:r>
            <w:r w:rsidRPr="00C53B18">
              <w:rPr>
                <w:rFonts w:asciiTheme="minorHAnsi" w:eastAsia="MingLiU" w:hAnsiTheme="minorHAnsi" w:cs="MingLiU"/>
                <w:sz w:val="20"/>
                <w:szCs w:val="20"/>
              </w:rPr>
              <w:t>艺出版社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, 2009 </w:t>
            </w:r>
          </w:p>
        </w:tc>
        <w:tc>
          <w:tcPr>
            <w:tcW w:w="3006" w:type="dxa"/>
          </w:tcPr>
          <w:p w14:paraId="0283B163" w14:textId="77777777" w:rsidR="00D0596A" w:rsidRPr="00C53B18" w:rsidRDefault="00D0596A" w:rsidP="00762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Мо Янь. Лягушки. – М.: Эксмо, 2020</w:t>
            </w:r>
          </w:p>
        </w:tc>
        <w:tc>
          <w:tcPr>
            <w:tcW w:w="1843" w:type="dxa"/>
          </w:tcPr>
          <w:p w14:paraId="1138C78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Игорь Егоров</w:t>
            </w:r>
          </w:p>
        </w:tc>
        <w:tc>
          <w:tcPr>
            <w:tcW w:w="1701" w:type="dxa"/>
          </w:tcPr>
          <w:p w14:paraId="4A4B7876" w14:textId="793DA669" w:rsidR="00D0596A" w:rsidRPr="005854F3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Алина Перлова</w:t>
            </w:r>
          </w:p>
        </w:tc>
      </w:tr>
      <w:tr w:rsidR="00D0596A" w:rsidRPr="00ED6E4D" w14:paraId="2EBD8EA4" w14:textId="77777777" w:rsidTr="00D0596A">
        <w:tc>
          <w:tcPr>
            <w:tcW w:w="567" w:type="dxa"/>
          </w:tcPr>
          <w:p w14:paraId="1214D3C2" w14:textId="01D43C40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</w:t>
            </w:r>
          </w:p>
        </w:tc>
        <w:tc>
          <w:tcPr>
            <w:tcW w:w="1135" w:type="dxa"/>
          </w:tcPr>
          <w:p w14:paraId="440C69F5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Китай</w:t>
            </w:r>
          </w:p>
        </w:tc>
        <w:tc>
          <w:tcPr>
            <w:tcW w:w="3089" w:type="dxa"/>
          </w:tcPr>
          <w:p w14:paraId="0ED16FD7" w14:textId="77777777" w:rsidR="00CA27A1" w:rsidRPr="00CA27A1" w:rsidRDefault="00CA27A1" w:rsidP="00CA27A1">
            <w:pPr>
              <w:rPr>
                <w:rFonts w:asciiTheme="minorHAnsi" w:eastAsia="MS Gothic" w:hAnsiTheme="minorHAnsi" w:cs="MS Gothic"/>
                <w:sz w:val="20"/>
                <w:szCs w:val="20"/>
              </w:rPr>
            </w:pP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刘慈欣《三体》，重</w:t>
            </w: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庆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出版社，</w:t>
            </w:r>
            <w:r w:rsidRPr="00CA27A1">
              <w:rPr>
                <w:rFonts w:asciiTheme="minorHAnsi" w:eastAsia="MS Gothic" w:hAnsiTheme="minorHAnsi" w:cs="MS Gothic"/>
                <w:sz w:val="20"/>
                <w:szCs w:val="20"/>
              </w:rPr>
              <w:t>2008</w:t>
            </w:r>
          </w:p>
          <w:p w14:paraId="2B49A37D" w14:textId="6360ACC8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311B0D3" w14:textId="77777777" w:rsidR="00D0596A" w:rsidRPr="00C53B18" w:rsidRDefault="00D0596A" w:rsidP="00762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Лю Цысинь. Задача трех тел. – М: Fanzon, 2017</w:t>
            </w:r>
          </w:p>
        </w:tc>
        <w:tc>
          <w:tcPr>
            <w:tcW w:w="1843" w:type="dxa"/>
          </w:tcPr>
          <w:p w14:paraId="18B97442" w14:textId="6991F42F" w:rsidR="00D0596A" w:rsidRPr="00C53B18" w:rsidRDefault="00CA27A1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Ольга Глушкова (перевод с английского)</w:t>
            </w:r>
          </w:p>
        </w:tc>
        <w:tc>
          <w:tcPr>
            <w:tcW w:w="1701" w:type="dxa"/>
          </w:tcPr>
          <w:p w14:paraId="1DADC725" w14:textId="11DC2D77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Константин Мильчин</w:t>
            </w:r>
          </w:p>
        </w:tc>
      </w:tr>
      <w:tr w:rsidR="00D0596A" w:rsidRPr="00ED6E4D" w14:paraId="3E6790D7" w14:textId="77777777" w:rsidTr="00D0596A">
        <w:tc>
          <w:tcPr>
            <w:tcW w:w="567" w:type="dxa"/>
          </w:tcPr>
          <w:p w14:paraId="3915E5E5" w14:textId="223E7100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1135" w:type="dxa"/>
          </w:tcPr>
          <w:p w14:paraId="18216480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Китай</w:t>
            </w:r>
          </w:p>
        </w:tc>
        <w:tc>
          <w:tcPr>
            <w:tcW w:w="3089" w:type="dxa"/>
          </w:tcPr>
          <w:p w14:paraId="6C51C1C6" w14:textId="77777777" w:rsidR="00CA27A1" w:rsidRPr="00CA27A1" w:rsidRDefault="00CA27A1" w:rsidP="00CA27A1">
            <w:pPr>
              <w:rPr>
                <w:rFonts w:asciiTheme="minorHAnsi" w:eastAsia="MS Gothic" w:hAnsiTheme="minorHAnsi" w:cs="MS Gothic"/>
                <w:sz w:val="20"/>
                <w:szCs w:val="20"/>
              </w:rPr>
            </w:pP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张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悦然</w:t>
            </w:r>
            <w:r w:rsidRPr="00CA27A1">
              <w:rPr>
                <w:rFonts w:asciiTheme="minorHAnsi" w:eastAsia="MS Gothic" w:hAnsiTheme="minorHAnsi" w:cs="MS Gothic"/>
                <w:sz w:val="20"/>
                <w:szCs w:val="20"/>
              </w:rPr>
              <w:t xml:space="preserve"> 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《</w:t>
            </w: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茧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》，人民文学出版社，</w:t>
            </w:r>
            <w:r w:rsidRPr="00CA27A1">
              <w:rPr>
                <w:rFonts w:asciiTheme="minorHAnsi" w:eastAsia="MS Gothic" w:hAnsiTheme="minorHAnsi" w:cs="MS Gothic"/>
                <w:sz w:val="20"/>
                <w:szCs w:val="20"/>
              </w:rPr>
              <w:t>2016</w:t>
            </w:r>
          </w:p>
          <w:p w14:paraId="541941F7" w14:textId="6BEFDF2D" w:rsidR="00D0596A" w:rsidRPr="00CA27A1" w:rsidRDefault="00D0596A" w:rsidP="00485960">
            <w:pPr>
              <w:rPr>
                <w:rFonts w:asciiTheme="minorHAnsi" w:eastAsia="MS Gothic" w:hAnsiTheme="minorHAnsi" w:cs="MS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80474CC" w14:textId="1565C01A" w:rsidR="00D0596A" w:rsidRPr="004C5359" w:rsidRDefault="00D0596A" w:rsidP="00987F9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Чжан Юэжань. Кокон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М: Фа</w:t>
            </w:r>
            <w:r w:rsidR="00CA27A1">
              <w:rPr>
                <w:rFonts w:asciiTheme="minorHAnsi" w:hAnsiTheme="minorHAnsi"/>
                <w:sz w:val="20"/>
                <w:szCs w:val="20"/>
              </w:rPr>
              <w:t>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том</w:t>
            </w:r>
            <w:r w:rsidR="00641A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Пресс, 2021 </w:t>
            </w:r>
          </w:p>
        </w:tc>
        <w:tc>
          <w:tcPr>
            <w:tcW w:w="1843" w:type="dxa"/>
          </w:tcPr>
          <w:p w14:paraId="0E01AEAC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Алина Перлова</w:t>
            </w:r>
          </w:p>
        </w:tc>
        <w:tc>
          <w:tcPr>
            <w:tcW w:w="1701" w:type="dxa"/>
          </w:tcPr>
          <w:p w14:paraId="7196B9EC" w14:textId="23502F99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Алла Шт</w:t>
            </w:r>
            <w:r w:rsidR="00B2340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йнман</w:t>
            </w:r>
          </w:p>
        </w:tc>
      </w:tr>
      <w:tr w:rsidR="00D0596A" w:rsidRPr="00ED6E4D" w14:paraId="1C252167" w14:textId="77777777" w:rsidTr="00D0596A">
        <w:tc>
          <w:tcPr>
            <w:tcW w:w="567" w:type="dxa"/>
          </w:tcPr>
          <w:p w14:paraId="262C568F" w14:textId="2059B09C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</w:t>
            </w:r>
          </w:p>
        </w:tc>
        <w:tc>
          <w:tcPr>
            <w:tcW w:w="1135" w:type="dxa"/>
          </w:tcPr>
          <w:p w14:paraId="0E01663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Китай</w:t>
            </w:r>
          </w:p>
        </w:tc>
        <w:tc>
          <w:tcPr>
            <w:tcW w:w="3089" w:type="dxa"/>
          </w:tcPr>
          <w:p w14:paraId="0F00D074" w14:textId="77777777" w:rsidR="00CA27A1" w:rsidRPr="00CA27A1" w:rsidRDefault="00CA27A1" w:rsidP="00CA27A1">
            <w:pPr>
              <w:rPr>
                <w:rFonts w:asciiTheme="minorHAnsi" w:eastAsia="MS Gothic" w:hAnsiTheme="minorHAnsi" w:cs="MS Gothic"/>
                <w:sz w:val="20"/>
                <w:szCs w:val="20"/>
              </w:rPr>
            </w:pP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刘震云《我不是潘金</w:t>
            </w: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莲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》，</w:t>
            </w: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长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江文</w:t>
            </w:r>
            <w:r w:rsidRPr="00CA27A1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艺</w:t>
            </w:r>
            <w:r w:rsidRPr="00CA27A1">
              <w:rPr>
                <w:rFonts w:asciiTheme="minorHAnsi" w:eastAsia="MS Gothic" w:hAnsiTheme="minorHAnsi" w:cs="MS Gothic" w:hint="eastAsia"/>
                <w:sz w:val="20"/>
                <w:szCs w:val="20"/>
              </w:rPr>
              <w:t>出版社，</w:t>
            </w:r>
            <w:r w:rsidRPr="00CA27A1">
              <w:rPr>
                <w:rFonts w:asciiTheme="minorHAnsi" w:eastAsia="MS Gothic" w:hAnsiTheme="minorHAnsi" w:cs="MS Gothic"/>
                <w:sz w:val="20"/>
                <w:szCs w:val="20"/>
              </w:rPr>
              <w:t>2012</w:t>
            </w:r>
          </w:p>
          <w:p w14:paraId="66BC3E80" w14:textId="4CD12838" w:rsidR="00D0596A" w:rsidRPr="00CA27A1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EB69681" w14:textId="5A2A81B3" w:rsidR="00D0596A" w:rsidRPr="004C5359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Лю Чжэньюнь. Я не Пань Цзиньлянь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Гиперион, 2015 </w:t>
            </w:r>
          </w:p>
        </w:tc>
        <w:tc>
          <w:tcPr>
            <w:tcW w:w="1843" w:type="dxa"/>
          </w:tcPr>
          <w:p w14:paraId="1DB8C32F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Оксана Родионова</w:t>
            </w:r>
          </w:p>
        </w:tc>
        <w:tc>
          <w:tcPr>
            <w:tcW w:w="1701" w:type="dxa"/>
          </w:tcPr>
          <w:p w14:paraId="5424A044" w14:textId="49CFE615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Аполлинария Аврутина</w:t>
            </w:r>
          </w:p>
        </w:tc>
      </w:tr>
      <w:tr w:rsidR="00D0596A" w:rsidRPr="00ED6E4D" w14:paraId="526B9114" w14:textId="77777777" w:rsidTr="00D0596A">
        <w:tc>
          <w:tcPr>
            <w:tcW w:w="567" w:type="dxa"/>
          </w:tcPr>
          <w:p w14:paraId="577F37F2" w14:textId="43078EDE" w:rsidR="00D0596A" w:rsidRPr="001C711E" w:rsidRDefault="002D2871" w:rsidP="00A829D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</w:t>
            </w:r>
          </w:p>
        </w:tc>
        <w:tc>
          <w:tcPr>
            <w:tcW w:w="1135" w:type="dxa"/>
          </w:tcPr>
          <w:p w14:paraId="46921C59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Нидер-ланды</w:t>
            </w:r>
          </w:p>
        </w:tc>
        <w:tc>
          <w:tcPr>
            <w:tcW w:w="3089" w:type="dxa"/>
          </w:tcPr>
          <w:p w14:paraId="6E566F93" w14:textId="2023DC38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 xml:space="preserve">Marieke Lucas 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Rijneveld</w:t>
            </w:r>
            <w:proofErr w:type="spellEnd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 xml:space="preserve"> </w:t>
            </w:r>
            <w:r w:rsidR="004C5359" w:rsidRPr="004C5359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Atlas Contact, 2018</w:t>
            </w:r>
            <w:r w:rsidR="004C5359" w:rsidRPr="004C5359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0503542A" w14:textId="6F1F710F" w:rsidR="00D0596A" w:rsidRPr="004C5359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Марике Лукас Рейневелд. Неловкий вечер</w:t>
            </w:r>
            <w:r w:rsidR="004C5359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Inspiria, 2021 </w:t>
            </w:r>
          </w:p>
        </w:tc>
        <w:tc>
          <w:tcPr>
            <w:tcW w:w="1843" w:type="dxa"/>
          </w:tcPr>
          <w:p w14:paraId="6BC0892D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Ксения Новикова</w:t>
            </w:r>
          </w:p>
        </w:tc>
        <w:tc>
          <w:tcPr>
            <w:tcW w:w="1701" w:type="dxa"/>
          </w:tcPr>
          <w:p w14:paraId="545B6CD9" w14:textId="58421E7F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Юлия Раутборт</w:t>
            </w:r>
          </w:p>
        </w:tc>
      </w:tr>
      <w:tr w:rsidR="00D0596A" w:rsidRPr="00ED6E4D" w14:paraId="2BA87B5C" w14:textId="77777777" w:rsidTr="00D0596A">
        <w:tc>
          <w:tcPr>
            <w:tcW w:w="567" w:type="dxa"/>
          </w:tcPr>
          <w:p w14:paraId="03A99AB7" w14:textId="7B946002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</w:t>
            </w:r>
          </w:p>
        </w:tc>
        <w:tc>
          <w:tcPr>
            <w:tcW w:w="1135" w:type="dxa"/>
          </w:tcPr>
          <w:p w14:paraId="1CA107EB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Польша</w:t>
            </w:r>
          </w:p>
        </w:tc>
        <w:tc>
          <w:tcPr>
            <w:tcW w:w="3089" w:type="dxa"/>
          </w:tcPr>
          <w:p w14:paraId="68B98701" w14:textId="0F97F7EA" w:rsidR="00D0596A" w:rsidRPr="00C53B18" w:rsidRDefault="00D0596A" w:rsidP="006B24F5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Olga Tokarczuk. Prowadź swój płu</w:t>
            </w:r>
            <w:r>
              <w:rPr>
                <w:rFonts w:asciiTheme="minorHAnsi" w:hAnsiTheme="minorHAnsi"/>
                <w:sz w:val="20"/>
                <w:szCs w:val="20"/>
              </w:rPr>
              <w:t>g przez kości umarłych</w:t>
            </w:r>
            <w:r w:rsidR="004C535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Wydawnictwo Literackie, 2009</w:t>
            </w:r>
            <w:r w:rsidR="004C535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14:paraId="307D19E4" w14:textId="55C450BB" w:rsidR="00D0596A" w:rsidRPr="004C5359" w:rsidRDefault="00D0596A" w:rsidP="007624A4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Ольга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Т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окарчук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Веди свой плуг по костям мертвецов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Inspiria, 2020</w:t>
            </w:r>
          </w:p>
        </w:tc>
        <w:tc>
          <w:tcPr>
            <w:tcW w:w="1843" w:type="dxa"/>
          </w:tcPr>
          <w:p w14:paraId="4A570237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Ирина Адельгейм</w:t>
            </w:r>
          </w:p>
        </w:tc>
        <w:tc>
          <w:tcPr>
            <w:tcW w:w="1701" w:type="dxa"/>
          </w:tcPr>
          <w:p w14:paraId="06FCCF47" w14:textId="628C6D4A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Ирина Кравцова, Юлия Раутборт</w:t>
            </w:r>
          </w:p>
        </w:tc>
      </w:tr>
      <w:tr w:rsidR="00A829D5" w:rsidRPr="00ED6E4D" w14:paraId="67F128A2" w14:textId="77777777" w:rsidTr="00D0596A">
        <w:tc>
          <w:tcPr>
            <w:tcW w:w="567" w:type="dxa"/>
          </w:tcPr>
          <w:p w14:paraId="58B4F5E3" w14:textId="1992C4E2" w:rsidR="00A829D5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27</w:t>
            </w:r>
          </w:p>
        </w:tc>
        <w:tc>
          <w:tcPr>
            <w:tcW w:w="1135" w:type="dxa"/>
          </w:tcPr>
          <w:p w14:paraId="3149FC9A" w14:textId="29B0B342" w:rsidR="00A829D5" w:rsidRDefault="00A829D5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Республика Корея </w:t>
            </w:r>
          </w:p>
        </w:tc>
        <w:tc>
          <w:tcPr>
            <w:tcW w:w="3089" w:type="dxa"/>
          </w:tcPr>
          <w:p w14:paraId="7E6C7270" w14:textId="5155FBCC" w:rsidR="00A829D5" w:rsidRPr="00765931" w:rsidRDefault="00A829D5" w:rsidP="0048596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eastAsia="Batang" w:hAnsiTheme="minorHAnsi" w:cs="Batang"/>
                <w:sz w:val="20"/>
                <w:szCs w:val="20"/>
              </w:rPr>
              <w:t>황석영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"</w:t>
            </w:r>
            <w:r w:rsidRPr="00C53B18">
              <w:rPr>
                <w:rFonts w:asciiTheme="minorHAnsi" w:eastAsia="Batang" w:hAnsiTheme="minorHAnsi" w:cs="Batang"/>
                <w:sz w:val="20"/>
                <w:szCs w:val="20"/>
              </w:rPr>
              <w:t>낮익은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eastAsia="Batang" w:hAnsiTheme="minorHAnsi" w:cs="Batang"/>
                <w:sz w:val="20"/>
                <w:szCs w:val="20"/>
              </w:rPr>
              <w:t>세상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"  - </w:t>
            </w:r>
            <w:r w:rsidRPr="00C53B18">
              <w:rPr>
                <w:rFonts w:asciiTheme="minorHAnsi" w:eastAsia="Batang" w:hAnsiTheme="minorHAnsi" w:cs="Batang"/>
                <w:sz w:val="20"/>
                <w:szCs w:val="20"/>
              </w:rPr>
              <w:t>문학동네</w:t>
            </w:r>
            <w:r>
              <w:rPr>
                <w:rFonts w:asciiTheme="minorHAnsi" w:hAnsiTheme="minorHAnsi"/>
                <w:sz w:val="20"/>
                <w:szCs w:val="20"/>
              </w:rPr>
              <w:t>, 2011</w:t>
            </w:r>
          </w:p>
        </w:tc>
        <w:tc>
          <w:tcPr>
            <w:tcW w:w="3006" w:type="dxa"/>
          </w:tcPr>
          <w:p w14:paraId="5FE08FD2" w14:textId="77777777" w:rsidR="00A829D5" w:rsidRDefault="00A829D5" w:rsidP="00A829D5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Хван Согён. Привычный мир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</w:p>
          <w:p w14:paraId="216F325E" w14:textId="44FA4B0C" w:rsidR="00A829D5" w:rsidRPr="00C53B18" w:rsidRDefault="00A829D5" w:rsidP="00A829D5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СПб.: Гиперион, 2020</w:t>
            </w:r>
          </w:p>
        </w:tc>
        <w:tc>
          <w:tcPr>
            <w:tcW w:w="1843" w:type="dxa"/>
          </w:tcPr>
          <w:p w14:paraId="41EC0768" w14:textId="3FD21D43" w:rsidR="00A829D5" w:rsidRDefault="00A829D5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Дарья Крутова</w:t>
            </w:r>
          </w:p>
        </w:tc>
        <w:tc>
          <w:tcPr>
            <w:tcW w:w="1701" w:type="dxa"/>
          </w:tcPr>
          <w:p w14:paraId="16E4F0A8" w14:textId="71FAE4BE" w:rsidR="00A829D5" w:rsidRDefault="00A829D5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Мария Осетрова</w:t>
            </w:r>
          </w:p>
        </w:tc>
      </w:tr>
      <w:tr w:rsidR="00D0596A" w:rsidRPr="00ED6E4D" w14:paraId="318DE6E4" w14:textId="77777777" w:rsidTr="00D0596A">
        <w:tc>
          <w:tcPr>
            <w:tcW w:w="567" w:type="dxa"/>
          </w:tcPr>
          <w:p w14:paraId="79914479" w14:textId="1385C245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28</w:t>
            </w:r>
          </w:p>
        </w:tc>
        <w:tc>
          <w:tcPr>
            <w:tcW w:w="1135" w:type="dxa"/>
          </w:tcPr>
          <w:p w14:paraId="54FCBDC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Сербия</w:t>
            </w:r>
          </w:p>
        </w:tc>
        <w:tc>
          <w:tcPr>
            <w:tcW w:w="3089" w:type="dxa"/>
          </w:tcPr>
          <w:p w14:paraId="7F0A7EBE" w14:textId="24E2FEAB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Laslo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Blašković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Mrtva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priroda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sa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satom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Stubovi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kulture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, 2000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50AD4957" w14:textId="6270EF3D" w:rsidR="00D0596A" w:rsidRPr="004C5359" w:rsidRDefault="00D0596A" w:rsidP="00485960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Ласло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Блашкович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Натюрморт с часами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Рудомино</w:t>
            </w:r>
          </w:p>
        </w:tc>
        <w:tc>
          <w:tcPr>
            <w:tcW w:w="1843" w:type="dxa"/>
          </w:tcPr>
          <w:p w14:paraId="22E3746F" w14:textId="0F626027" w:rsidR="00D0596A" w:rsidRPr="00C53B18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Елена Сагалович</w:t>
            </w:r>
          </w:p>
        </w:tc>
        <w:tc>
          <w:tcPr>
            <w:tcW w:w="1701" w:type="dxa"/>
          </w:tcPr>
          <w:p w14:paraId="0AF69A66" w14:textId="2B14CFCE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Елена Рыбакова</w:t>
            </w:r>
          </w:p>
        </w:tc>
      </w:tr>
      <w:tr w:rsidR="00D0596A" w:rsidRPr="00ED6E4D" w14:paraId="5AF1D067" w14:textId="77777777" w:rsidTr="00D0596A">
        <w:tc>
          <w:tcPr>
            <w:tcW w:w="567" w:type="dxa"/>
          </w:tcPr>
          <w:p w14:paraId="2BDF7645" w14:textId="33E78FE1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</w:t>
            </w:r>
          </w:p>
        </w:tc>
        <w:tc>
          <w:tcPr>
            <w:tcW w:w="1135" w:type="dxa"/>
          </w:tcPr>
          <w:p w14:paraId="36C90CC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59FD2F93" w14:textId="19C627FD" w:rsidR="00D0596A" w:rsidRPr="0083578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Sigrid Nunez. The friend</w:t>
            </w:r>
            <w:r w:rsidR="004C5359" w:rsidRPr="0083578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772CC6">
              <w:rPr>
                <w:rFonts w:asciiTheme="minorHAnsi" w:hAnsiTheme="minorHAnsi"/>
                <w:sz w:val="20"/>
                <w:szCs w:val="20"/>
                <w:lang w:val="en-US"/>
              </w:rPr>
              <w:t>Riverhead Books, 2018</w:t>
            </w:r>
            <w:r w:rsidR="004C5359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6116F417" w14:textId="393AD54C" w:rsidR="00D0596A" w:rsidRPr="00772CC6" w:rsidRDefault="00D0596A" w:rsidP="0077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CC6">
              <w:rPr>
                <w:rFonts w:asciiTheme="minorHAnsi" w:hAnsiTheme="minorHAnsi"/>
                <w:sz w:val="20"/>
                <w:szCs w:val="20"/>
              </w:rPr>
              <w:t>Сигрид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772CC6">
              <w:rPr>
                <w:rFonts w:asciiTheme="minorHAnsi" w:hAnsiTheme="minorHAnsi"/>
                <w:sz w:val="20"/>
                <w:szCs w:val="20"/>
              </w:rPr>
              <w:t>Нуньес</w:t>
            </w:r>
            <w:r w:rsidRPr="00772CC6">
              <w:rPr>
                <w:rFonts w:asciiTheme="minorHAnsi" w:hAnsiTheme="minorHAnsi"/>
                <w:sz w:val="20"/>
                <w:szCs w:val="20"/>
              </w:rPr>
              <w:t>. Друг. — М.: Эксмо, 2019</w:t>
            </w:r>
          </w:p>
        </w:tc>
        <w:tc>
          <w:tcPr>
            <w:tcW w:w="1843" w:type="dxa"/>
          </w:tcPr>
          <w:p w14:paraId="489F0074" w14:textId="77777777" w:rsidR="00D0596A" w:rsidRPr="00772CC6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CC6">
              <w:rPr>
                <w:rFonts w:asciiTheme="minorHAnsi" w:hAnsiTheme="minorHAnsi"/>
                <w:sz w:val="20"/>
                <w:szCs w:val="20"/>
              </w:rPr>
              <w:t>Елена Татищева</w:t>
            </w:r>
          </w:p>
        </w:tc>
        <w:tc>
          <w:tcPr>
            <w:tcW w:w="1701" w:type="dxa"/>
          </w:tcPr>
          <w:p w14:paraId="16E143C6" w14:textId="4F5C927C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Сергей Морозов</w:t>
            </w:r>
          </w:p>
        </w:tc>
      </w:tr>
      <w:tr w:rsidR="00D0596A" w:rsidRPr="00ED6E4D" w14:paraId="014DA042" w14:textId="77777777" w:rsidTr="00D0596A">
        <w:tc>
          <w:tcPr>
            <w:tcW w:w="567" w:type="dxa"/>
          </w:tcPr>
          <w:p w14:paraId="09D4F895" w14:textId="4A29DC9F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</w:t>
            </w:r>
          </w:p>
        </w:tc>
        <w:tc>
          <w:tcPr>
            <w:tcW w:w="1135" w:type="dxa"/>
          </w:tcPr>
          <w:p w14:paraId="4A511497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238FC1FE" w14:textId="77777777" w:rsidR="00D0596A" w:rsidRPr="00772CC6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2C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Jonathan Franzen.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Corrections – </w:t>
            </w:r>
            <w:r w:rsidRPr="00772CC6">
              <w:rPr>
                <w:rFonts w:asciiTheme="minorHAnsi" w:hAnsiTheme="minorHAnsi"/>
                <w:sz w:val="20"/>
                <w:szCs w:val="20"/>
                <w:lang w:val="en-US"/>
              </w:rPr>
              <w:t>Farrar, Straus and Giroux, 2001</w:t>
            </w:r>
          </w:p>
        </w:tc>
        <w:tc>
          <w:tcPr>
            <w:tcW w:w="3006" w:type="dxa"/>
          </w:tcPr>
          <w:p w14:paraId="5D11FEA5" w14:textId="0A011492" w:rsidR="00D0596A" w:rsidRPr="00D674A2" w:rsidRDefault="000C7679" w:rsidP="00772CC6">
            <w:pPr>
              <w:rPr>
                <w:rFonts w:asciiTheme="minorHAnsi" w:hAnsiTheme="minorHAnsi"/>
                <w:sz w:val="20"/>
                <w:szCs w:val="20"/>
              </w:rPr>
            </w:pPr>
            <w:r w:rsidRPr="00D674A2">
              <w:rPr>
                <w:rFonts w:asciiTheme="minorHAnsi" w:hAnsiTheme="minorHAnsi"/>
                <w:sz w:val="20"/>
                <w:szCs w:val="20"/>
              </w:rPr>
              <w:t xml:space="preserve">Джонатан Франзен. Поправки. – М.: </w:t>
            </w:r>
            <w:r w:rsidRPr="000C7679">
              <w:rPr>
                <w:rFonts w:asciiTheme="minorHAnsi" w:hAnsiTheme="minorHAnsi"/>
                <w:sz w:val="20"/>
                <w:szCs w:val="20"/>
                <w:lang w:val="en-US"/>
              </w:rPr>
              <w:t>Corpus</w:t>
            </w:r>
            <w:r w:rsidRPr="00D674A2">
              <w:rPr>
                <w:rFonts w:asciiTheme="minorHAnsi" w:hAnsiTheme="minorHAnsi"/>
                <w:sz w:val="20"/>
                <w:szCs w:val="20"/>
              </w:rPr>
              <w:t>, 2013</w:t>
            </w:r>
          </w:p>
        </w:tc>
        <w:tc>
          <w:tcPr>
            <w:tcW w:w="1843" w:type="dxa"/>
          </w:tcPr>
          <w:p w14:paraId="1662E3D3" w14:textId="77777777" w:rsidR="00D0596A" w:rsidRPr="00772CC6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CC6">
              <w:rPr>
                <w:rFonts w:asciiTheme="minorHAnsi" w:hAnsiTheme="minorHAnsi"/>
                <w:sz w:val="20"/>
                <w:szCs w:val="20"/>
              </w:rPr>
              <w:t>Любовь Сумм</w:t>
            </w:r>
          </w:p>
        </w:tc>
        <w:tc>
          <w:tcPr>
            <w:tcW w:w="1701" w:type="dxa"/>
          </w:tcPr>
          <w:p w14:paraId="6ACACDFF" w14:textId="59AD1C9C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Борис Куприянов</w:t>
            </w:r>
          </w:p>
        </w:tc>
      </w:tr>
      <w:tr w:rsidR="00D0596A" w:rsidRPr="00ED6E4D" w14:paraId="482A1DD2" w14:textId="77777777" w:rsidTr="00D0596A">
        <w:tc>
          <w:tcPr>
            <w:tcW w:w="567" w:type="dxa"/>
          </w:tcPr>
          <w:p w14:paraId="1A09B7C1" w14:textId="2D383419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</w:t>
            </w:r>
          </w:p>
        </w:tc>
        <w:tc>
          <w:tcPr>
            <w:tcW w:w="1135" w:type="dxa"/>
          </w:tcPr>
          <w:p w14:paraId="01DB2E4D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508BEE04" w14:textId="3D87EF6C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Michael Chabon. The Amazing Adve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ntures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Kavalier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Clay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Random House, 2000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336EDD4" w14:textId="70ACDAEF" w:rsidR="00D0596A" w:rsidRPr="004C5359" w:rsidRDefault="00D0596A" w:rsidP="00987F9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Майкл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Шейбон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Потрясающие приключения Кавалера &amp; Клея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М: Азбука-Аттикус, 2018</w:t>
            </w:r>
          </w:p>
        </w:tc>
        <w:tc>
          <w:tcPr>
            <w:tcW w:w="1843" w:type="dxa"/>
          </w:tcPr>
          <w:p w14:paraId="0D4EB310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Анастасия Грызунова</w:t>
            </w:r>
          </w:p>
        </w:tc>
        <w:tc>
          <w:tcPr>
            <w:tcW w:w="1701" w:type="dxa"/>
          </w:tcPr>
          <w:p w14:paraId="1F382682" w14:textId="4E7E29D6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Егор Михайлов</w:t>
            </w:r>
          </w:p>
        </w:tc>
      </w:tr>
      <w:tr w:rsidR="00D0596A" w:rsidRPr="00ED6E4D" w14:paraId="764D0EA0" w14:textId="77777777" w:rsidTr="00D0596A">
        <w:tc>
          <w:tcPr>
            <w:tcW w:w="567" w:type="dxa"/>
          </w:tcPr>
          <w:p w14:paraId="12C6DDE7" w14:textId="2D69D3AA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32</w:t>
            </w:r>
          </w:p>
        </w:tc>
        <w:tc>
          <w:tcPr>
            <w:tcW w:w="1135" w:type="dxa"/>
          </w:tcPr>
          <w:p w14:paraId="723BADDF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768A44BC" w14:textId="78E9D786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Carmen Maria Machado. He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 Body and Other Parties 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Graywolf Press, 2017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317BE2E6" w14:textId="7F71992A" w:rsidR="00D0596A" w:rsidRPr="004C5359" w:rsidRDefault="00D0596A" w:rsidP="00987F9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Кармен Мария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Мачадо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Её тело и другие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Манн, Иванов и Фербер, 2020</w:t>
            </w:r>
          </w:p>
        </w:tc>
        <w:tc>
          <w:tcPr>
            <w:tcW w:w="1843" w:type="dxa"/>
          </w:tcPr>
          <w:p w14:paraId="78BC5C1B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Любовь Сумм</w:t>
            </w:r>
          </w:p>
        </w:tc>
        <w:tc>
          <w:tcPr>
            <w:tcW w:w="1701" w:type="dxa"/>
          </w:tcPr>
          <w:p w14:paraId="6D266DBE" w14:textId="7FEEA2F9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Егор Михайлов</w:t>
            </w:r>
          </w:p>
        </w:tc>
      </w:tr>
      <w:tr w:rsidR="00D0596A" w:rsidRPr="00ED6E4D" w14:paraId="6E6D28EA" w14:textId="77777777" w:rsidTr="00D0596A">
        <w:tc>
          <w:tcPr>
            <w:tcW w:w="567" w:type="dxa"/>
          </w:tcPr>
          <w:p w14:paraId="05371307" w14:textId="5C9EC401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33</w:t>
            </w:r>
          </w:p>
        </w:tc>
        <w:tc>
          <w:tcPr>
            <w:tcW w:w="1135" w:type="dxa"/>
          </w:tcPr>
          <w:p w14:paraId="2CE1B39C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69B426C2" w14:textId="62552707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Kate Elizabeth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Russell. My Dark Vanessa 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William Morrow/HarperCollins, 2020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3F3FDE6E" w14:textId="3CDE9342" w:rsidR="00D0596A" w:rsidRPr="004C5359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Кейт Элизабет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Расселл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Моя</w:t>
            </w:r>
            <w:r w:rsidR="00D674A2">
              <w:rPr>
                <w:rFonts w:asciiTheme="minorHAnsi" w:hAnsiTheme="minorHAnsi"/>
                <w:sz w:val="20"/>
                <w:szCs w:val="20"/>
              </w:rPr>
              <w:t xml:space="preserve"> темная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Ванесса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Синдбад, 2021 </w:t>
            </w:r>
          </w:p>
        </w:tc>
        <w:tc>
          <w:tcPr>
            <w:tcW w:w="1843" w:type="dxa"/>
          </w:tcPr>
          <w:p w14:paraId="104508C4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Любовь Карцивадзе</w:t>
            </w:r>
          </w:p>
        </w:tc>
        <w:tc>
          <w:tcPr>
            <w:tcW w:w="1701" w:type="dxa"/>
          </w:tcPr>
          <w:p w14:paraId="436E02C5" w14:textId="71659971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Анастасия Завозова</w:t>
            </w:r>
          </w:p>
        </w:tc>
      </w:tr>
      <w:tr w:rsidR="00D0596A" w:rsidRPr="00ED6E4D" w14:paraId="706E484B" w14:textId="77777777" w:rsidTr="00D0596A">
        <w:tc>
          <w:tcPr>
            <w:tcW w:w="567" w:type="dxa"/>
          </w:tcPr>
          <w:p w14:paraId="6CC781AE" w14:textId="0B683B31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34</w:t>
            </w:r>
          </w:p>
        </w:tc>
        <w:tc>
          <w:tcPr>
            <w:tcW w:w="1135" w:type="dxa"/>
          </w:tcPr>
          <w:p w14:paraId="3CC6E6F9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3597B48D" w14:textId="095D4C36" w:rsidR="00D0596A" w:rsidRPr="0083578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Paul Auster. 4321 </w:t>
            </w:r>
            <w:r w:rsidR="004C5359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Henry Holt and Co., 2017</w:t>
            </w:r>
            <w:r w:rsidR="004C5359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17F653C0" w14:textId="27261578" w:rsidR="00D0596A" w:rsidRPr="004C5359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Пол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Остер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4321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Эксмо, 2018</w:t>
            </w:r>
          </w:p>
        </w:tc>
        <w:tc>
          <w:tcPr>
            <w:tcW w:w="1843" w:type="dxa"/>
          </w:tcPr>
          <w:p w14:paraId="5FF7AE03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Макс Немцов</w:t>
            </w:r>
          </w:p>
        </w:tc>
        <w:tc>
          <w:tcPr>
            <w:tcW w:w="1701" w:type="dxa"/>
          </w:tcPr>
          <w:p w14:paraId="3BDB8AF2" w14:textId="5B9D1EB8" w:rsidR="00D0596A" w:rsidRPr="001133E6" w:rsidRDefault="005854F3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Шаши Мартынова</w:t>
            </w:r>
          </w:p>
        </w:tc>
      </w:tr>
      <w:tr w:rsidR="00D0596A" w:rsidRPr="00ED6E4D" w14:paraId="55BB98F3" w14:textId="77777777" w:rsidTr="00D0596A">
        <w:tc>
          <w:tcPr>
            <w:tcW w:w="567" w:type="dxa"/>
          </w:tcPr>
          <w:p w14:paraId="51D8520B" w14:textId="58136B37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35</w:t>
            </w:r>
          </w:p>
        </w:tc>
        <w:tc>
          <w:tcPr>
            <w:tcW w:w="1135" w:type="dxa"/>
          </w:tcPr>
          <w:p w14:paraId="72D03FF1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3A31F97C" w14:textId="6E98798A" w:rsidR="00D0596A" w:rsidRPr="004C5359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Meg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Wolitze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The Female Persuasion 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Riverhead Books, 2018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A3CEA7B" w14:textId="396E369B" w:rsidR="00D0596A" w:rsidRPr="004C5359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Мег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Вулицер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Женские убеждения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Лайвбук, 2021 </w:t>
            </w:r>
          </w:p>
        </w:tc>
        <w:tc>
          <w:tcPr>
            <w:tcW w:w="1843" w:type="dxa"/>
          </w:tcPr>
          <w:p w14:paraId="7DFC41C1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Александра Глебовская</w:t>
            </w:r>
          </w:p>
        </w:tc>
        <w:tc>
          <w:tcPr>
            <w:tcW w:w="1701" w:type="dxa"/>
          </w:tcPr>
          <w:p w14:paraId="5173777B" w14:textId="10937954" w:rsidR="00D0596A" w:rsidRPr="005854F3" w:rsidRDefault="005854F3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Анна Бабяшкина</w:t>
            </w:r>
          </w:p>
        </w:tc>
      </w:tr>
      <w:tr w:rsidR="00D0596A" w:rsidRPr="00ED6E4D" w14:paraId="546B8168" w14:textId="77777777" w:rsidTr="00D0596A">
        <w:tc>
          <w:tcPr>
            <w:tcW w:w="567" w:type="dxa"/>
          </w:tcPr>
          <w:p w14:paraId="18E7985E" w14:textId="6616011B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36</w:t>
            </w:r>
          </w:p>
        </w:tc>
        <w:tc>
          <w:tcPr>
            <w:tcW w:w="1135" w:type="dxa"/>
          </w:tcPr>
          <w:p w14:paraId="07CD0BD1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604B1735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Jeffrey Eugenides.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Fresh Complaint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Farrar, Straus and Giroux, 2017)</w:t>
            </w:r>
          </w:p>
        </w:tc>
        <w:tc>
          <w:tcPr>
            <w:tcW w:w="3006" w:type="dxa"/>
          </w:tcPr>
          <w:p w14:paraId="3BC634A1" w14:textId="5AE5CC67" w:rsidR="00D0596A" w:rsidRPr="004C5359" w:rsidRDefault="00D0596A" w:rsidP="00C53B18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Джеффри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Евгенидис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Найти виноватого</w:t>
            </w:r>
            <w:r w:rsidR="004C5359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359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Рипол-Классик, 2019 </w:t>
            </w:r>
          </w:p>
        </w:tc>
        <w:tc>
          <w:tcPr>
            <w:tcW w:w="1843" w:type="dxa"/>
          </w:tcPr>
          <w:p w14:paraId="3DDDDF4D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Дарья Горянина</w:t>
            </w:r>
          </w:p>
        </w:tc>
        <w:tc>
          <w:tcPr>
            <w:tcW w:w="1701" w:type="dxa"/>
          </w:tcPr>
          <w:p w14:paraId="03CC6C83" w14:textId="4C1BDCA5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Галина Юзефович</w:t>
            </w:r>
          </w:p>
        </w:tc>
      </w:tr>
      <w:tr w:rsidR="00D0596A" w:rsidRPr="00C53B18" w14:paraId="723B25DE" w14:textId="77777777" w:rsidTr="00D0596A">
        <w:tc>
          <w:tcPr>
            <w:tcW w:w="567" w:type="dxa"/>
          </w:tcPr>
          <w:p w14:paraId="3B5045E1" w14:textId="18FF9852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37</w:t>
            </w:r>
          </w:p>
        </w:tc>
        <w:tc>
          <w:tcPr>
            <w:tcW w:w="1135" w:type="dxa"/>
          </w:tcPr>
          <w:p w14:paraId="11958D13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3151DE8E" w14:textId="77777777" w:rsidR="00D0596A" w:rsidRPr="00C53B18" w:rsidRDefault="00D0596A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Viet Thanh Nguyen. The Sympathizer (Grove Press, 2015)</w:t>
            </w:r>
          </w:p>
        </w:tc>
        <w:tc>
          <w:tcPr>
            <w:tcW w:w="3006" w:type="dxa"/>
          </w:tcPr>
          <w:p w14:paraId="2CD3C075" w14:textId="6BF043CC" w:rsidR="00D0596A" w:rsidRPr="004C5359" w:rsidRDefault="00D0596A" w:rsidP="00C53B18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Вьет Тан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Нгуен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Сочувствующи</w:t>
            </w:r>
            <w:r w:rsidR="004C5359">
              <w:rPr>
                <w:rFonts w:asciiTheme="minorHAnsi" w:hAnsiTheme="minorHAnsi"/>
                <w:sz w:val="20"/>
                <w:szCs w:val="20"/>
              </w:rPr>
              <w:t>й. 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Corpus, 2019 </w:t>
            </w:r>
          </w:p>
        </w:tc>
        <w:tc>
          <w:tcPr>
            <w:tcW w:w="1843" w:type="dxa"/>
          </w:tcPr>
          <w:p w14:paraId="528B1E4C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Владимир Бабков</w:t>
            </w:r>
          </w:p>
        </w:tc>
        <w:tc>
          <w:tcPr>
            <w:tcW w:w="1701" w:type="dxa"/>
          </w:tcPr>
          <w:p w14:paraId="3E1622A0" w14:textId="369C9B3A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Александра Борисенко</w:t>
            </w:r>
          </w:p>
        </w:tc>
      </w:tr>
      <w:tr w:rsidR="00D0596A" w:rsidRPr="00ED6E4D" w14:paraId="6CA9BDC8" w14:textId="77777777" w:rsidTr="00D0596A">
        <w:tc>
          <w:tcPr>
            <w:tcW w:w="567" w:type="dxa"/>
          </w:tcPr>
          <w:p w14:paraId="6228BC5E" w14:textId="68709767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38</w:t>
            </w:r>
          </w:p>
        </w:tc>
        <w:tc>
          <w:tcPr>
            <w:tcW w:w="1135" w:type="dxa"/>
          </w:tcPr>
          <w:p w14:paraId="4FCF52C4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</w:t>
            </w:r>
          </w:p>
        </w:tc>
        <w:tc>
          <w:tcPr>
            <w:tcW w:w="3089" w:type="dxa"/>
          </w:tcPr>
          <w:p w14:paraId="5FA70344" w14:textId="22D71B2E" w:rsidR="00D0596A" w:rsidRPr="00D674A2" w:rsidRDefault="00D0596A" w:rsidP="003D5C16">
            <w:pPr>
              <w:rPr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Colson</w:t>
            </w:r>
            <w:r w:rsidR="0027728B" w:rsidRPr="0083578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  <w:lang w:val="en-US"/>
              </w:rPr>
              <w:t>Whitehead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D674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Underground Railroad (</w:t>
            </w:r>
            <w:r w:rsidR="00D674A2" w:rsidRPr="00D674A2">
              <w:rPr>
                <w:rFonts w:asciiTheme="minorHAnsi" w:hAnsiTheme="minorHAnsi"/>
                <w:sz w:val="20"/>
                <w:szCs w:val="20"/>
                <w:lang w:val="en-US"/>
              </w:rPr>
              <w:t>Doubleday Books, 2016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5352E4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Колсон Уайтхед. Подземная железная дорога. – М.: Corpus, 2018</w:t>
            </w:r>
          </w:p>
        </w:tc>
        <w:tc>
          <w:tcPr>
            <w:tcW w:w="1843" w:type="dxa"/>
          </w:tcPr>
          <w:p w14:paraId="043D4D30" w14:textId="01778B14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Ольга Новицкая</w:t>
            </w:r>
          </w:p>
        </w:tc>
        <w:tc>
          <w:tcPr>
            <w:tcW w:w="1701" w:type="dxa"/>
          </w:tcPr>
          <w:p w14:paraId="3EC6D36C" w14:textId="34E8DE51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Ирина Бачкало</w:t>
            </w:r>
          </w:p>
        </w:tc>
      </w:tr>
      <w:tr w:rsidR="00D0596A" w:rsidRPr="00ED6E4D" w14:paraId="264C5BCD" w14:textId="77777777" w:rsidTr="00D0596A">
        <w:tc>
          <w:tcPr>
            <w:tcW w:w="567" w:type="dxa"/>
          </w:tcPr>
          <w:p w14:paraId="46E2A2E8" w14:textId="72C0EADE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39</w:t>
            </w:r>
          </w:p>
        </w:tc>
        <w:tc>
          <w:tcPr>
            <w:tcW w:w="1135" w:type="dxa"/>
          </w:tcPr>
          <w:p w14:paraId="04907F5C" w14:textId="77777777" w:rsidR="0050124E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США/</w:t>
            </w:r>
          </w:p>
          <w:p w14:paraId="7F9084DB" w14:textId="36729974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Вьетнам</w:t>
            </w:r>
          </w:p>
        </w:tc>
        <w:tc>
          <w:tcPr>
            <w:tcW w:w="3089" w:type="dxa"/>
          </w:tcPr>
          <w:p w14:paraId="6645B8F2" w14:textId="033EF42D" w:rsidR="00D0596A" w:rsidRPr="004C5359" w:rsidRDefault="00D0596A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Ocean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Vuong</w:t>
            </w:r>
            <w:proofErr w:type="spellEnd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On Earth We're Briefly Gorgeous 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Penguin Press, 2019</w:t>
            </w:r>
            <w:r w:rsidR="004C5359" w:rsidRPr="004C535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1BD511A1" w14:textId="02D5C3A0" w:rsidR="00D0596A" w:rsidRPr="0027728B" w:rsidRDefault="00D0596A" w:rsidP="00C53B18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Оушен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Вуонг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Лишь краткий миг земной мы все прекрасны</w:t>
            </w:r>
            <w:r w:rsidR="0027728B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М.: Манн, Иванов и Фербер, 2020 </w:t>
            </w:r>
          </w:p>
        </w:tc>
        <w:tc>
          <w:tcPr>
            <w:tcW w:w="1843" w:type="dxa"/>
          </w:tcPr>
          <w:p w14:paraId="58120EAD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Полина Кузнецова</w:t>
            </w:r>
          </w:p>
        </w:tc>
        <w:tc>
          <w:tcPr>
            <w:tcW w:w="1701" w:type="dxa"/>
          </w:tcPr>
          <w:p w14:paraId="47C9DDBC" w14:textId="704614CA" w:rsidR="00D0596A" w:rsidRPr="00C53B18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Лиза Биргер</w:t>
            </w:r>
          </w:p>
        </w:tc>
      </w:tr>
      <w:tr w:rsidR="00D0596A" w:rsidRPr="00ED6E4D" w14:paraId="4477A048" w14:textId="77777777" w:rsidTr="00D0596A">
        <w:tc>
          <w:tcPr>
            <w:tcW w:w="567" w:type="dxa"/>
          </w:tcPr>
          <w:p w14:paraId="5A6A8D88" w14:textId="71FB1138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40</w:t>
            </w:r>
          </w:p>
        </w:tc>
        <w:tc>
          <w:tcPr>
            <w:tcW w:w="1135" w:type="dxa"/>
          </w:tcPr>
          <w:p w14:paraId="44C46DE0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Турция</w:t>
            </w:r>
          </w:p>
        </w:tc>
        <w:tc>
          <w:tcPr>
            <w:tcW w:w="3089" w:type="dxa"/>
          </w:tcPr>
          <w:p w14:paraId="3EB8118D" w14:textId="273A4BE2" w:rsidR="00D0596A" w:rsidRPr="0027728B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Nermin</w:t>
            </w:r>
            <w:proofErr w:type="spellEnd"/>
            <w:r w:rsidRPr="00765931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Bezmen</w:t>
            </w:r>
            <w:proofErr w:type="spellEnd"/>
            <w:r w:rsidRPr="00765931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 xml:space="preserve">. 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Kurt</w:t>
            </w:r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Seyt</w:t>
            </w:r>
            <w:proofErr w:type="spellEnd"/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Shura</w:t>
            </w:r>
            <w:proofErr w:type="spellEnd"/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 xml:space="preserve"> </w:t>
            </w:r>
            <w:r w:rsidR="0027728B" w:rsidRPr="0027728B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(</w:t>
            </w:r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Yay</w:t>
            </w:r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Ofset</w:t>
            </w:r>
            <w:proofErr w:type="spellEnd"/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>, İ</w:t>
            </w:r>
            <w:proofErr w:type="spellStart"/>
            <w:r w:rsidRPr="00C53B18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stanbul</w:t>
            </w:r>
            <w:proofErr w:type="spellEnd"/>
            <w:r w:rsidRPr="003D5C16">
              <w:rPr>
                <w:rFonts w:asciiTheme="minorHAnsi" w:hAnsiTheme="minorHAnsi"/>
                <w:color w:val="1C1E21"/>
                <w:sz w:val="20"/>
                <w:szCs w:val="20"/>
                <w:lang w:val="en-GB"/>
              </w:rPr>
              <w:t>, 1992</w:t>
            </w:r>
            <w:r w:rsidR="0027728B" w:rsidRPr="0027728B">
              <w:rPr>
                <w:rFonts w:asciiTheme="minorHAnsi" w:hAnsiTheme="minorHAnsi"/>
                <w:color w:val="1C1E21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36862CA2" w14:textId="7C79E5A4" w:rsidR="00D0596A" w:rsidRPr="0027728B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Нермин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Безмен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Курт Сеит и Шура</w:t>
            </w:r>
            <w:r w:rsidR="0027728B">
              <w:rPr>
                <w:rFonts w:asciiTheme="minorHAnsi" w:hAnsiTheme="minorHAnsi"/>
                <w:sz w:val="20"/>
                <w:szCs w:val="20"/>
              </w:rPr>
              <w:t>.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27A1">
              <w:rPr>
                <w:rFonts w:asciiTheme="minorHAnsi" w:hAnsiTheme="minorHAnsi"/>
                <w:sz w:val="20"/>
                <w:szCs w:val="20"/>
              </w:rPr>
              <w:t>СПб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.: Лимбус Пресс, Издательство К. Тублина, 2019 </w:t>
            </w:r>
          </w:p>
        </w:tc>
        <w:tc>
          <w:tcPr>
            <w:tcW w:w="1843" w:type="dxa"/>
          </w:tcPr>
          <w:p w14:paraId="546B179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Аполлинария Аврутина</w:t>
            </w:r>
          </w:p>
        </w:tc>
        <w:tc>
          <w:tcPr>
            <w:tcW w:w="1701" w:type="dxa"/>
          </w:tcPr>
          <w:p w14:paraId="2B750CC5" w14:textId="6243A823" w:rsidR="00D0596A" w:rsidRPr="001133E6" w:rsidRDefault="006430B9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Аполлинария Аврутина</w:t>
            </w:r>
          </w:p>
        </w:tc>
      </w:tr>
      <w:tr w:rsidR="00D0596A" w:rsidRPr="00ED6E4D" w14:paraId="226D1EC7" w14:textId="77777777" w:rsidTr="00D0596A">
        <w:tc>
          <w:tcPr>
            <w:tcW w:w="567" w:type="dxa"/>
          </w:tcPr>
          <w:p w14:paraId="3C4CC545" w14:textId="7DBA2C7A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41</w:t>
            </w:r>
          </w:p>
        </w:tc>
        <w:tc>
          <w:tcPr>
            <w:tcW w:w="1135" w:type="dxa"/>
          </w:tcPr>
          <w:p w14:paraId="6838BD1C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Швейца-рия</w:t>
            </w:r>
          </w:p>
        </w:tc>
        <w:tc>
          <w:tcPr>
            <w:tcW w:w="3089" w:type="dxa"/>
          </w:tcPr>
          <w:p w14:paraId="63BBBB3A" w14:textId="027DA337" w:rsidR="00D0596A" w:rsidRPr="0083578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Charles</w:t>
            </w:r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Lewinsky</w:t>
            </w:r>
            <w:r w:rsidR="0027728B" w:rsidRPr="002772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Kastelau</w:t>
            </w:r>
            <w:proofErr w:type="spellEnd"/>
            <w:r w:rsidR="0027728B" w:rsidRPr="002772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Nagel</w:t>
            </w:r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Kimche</w:t>
            </w:r>
            <w:proofErr w:type="spellEnd"/>
            <w:r w:rsidRPr="00765931">
              <w:rPr>
                <w:rFonts w:asciiTheme="minorHAnsi" w:hAnsiTheme="minorHAnsi"/>
                <w:sz w:val="20"/>
                <w:szCs w:val="20"/>
                <w:lang w:val="en-US"/>
              </w:rPr>
              <w:t>, 2014</w:t>
            </w:r>
            <w:r w:rsidR="0027728B" w:rsidRPr="00835788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06" w:type="dxa"/>
          </w:tcPr>
          <w:p w14:paraId="2A38ABD4" w14:textId="27C2F834" w:rsidR="0027728B" w:rsidRDefault="00D0596A" w:rsidP="007D3BB6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Шарль Левински. Кастелау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</w:p>
          <w:p w14:paraId="340A9B07" w14:textId="34BBF87D" w:rsidR="00D0596A" w:rsidRPr="00C53B18" w:rsidRDefault="00D0596A" w:rsidP="007D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 xml:space="preserve">СПб.: Издательство Ивана Лимбаха </w:t>
            </w:r>
          </w:p>
        </w:tc>
        <w:tc>
          <w:tcPr>
            <w:tcW w:w="1843" w:type="dxa"/>
          </w:tcPr>
          <w:p w14:paraId="15EA382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Михаил Рудницкий</w:t>
            </w:r>
          </w:p>
        </w:tc>
        <w:tc>
          <w:tcPr>
            <w:tcW w:w="1701" w:type="dxa"/>
          </w:tcPr>
          <w:p w14:paraId="55791D7D" w14:textId="77D1F300" w:rsidR="00D0596A" w:rsidRPr="001133E6" w:rsidRDefault="006430B9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Ирина Кравцова, Анастасия Милехина</w:t>
            </w:r>
          </w:p>
        </w:tc>
      </w:tr>
      <w:tr w:rsidR="00D0596A" w:rsidRPr="00ED6E4D" w14:paraId="172168F7" w14:textId="77777777" w:rsidTr="00D0596A">
        <w:tc>
          <w:tcPr>
            <w:tcW w:w="567" w:type="dxa"/>
          </w:tcPr>
          <w:p w14:paraId="14FB1343" w14:textId="1710436D" w:rsidR="00D0596A" w:rsidRPr="001C711E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42</w:t>
            </w:r>
          </w:p>
        </w:tc>
        <w:tc>
          <w:tcPr>
            <w:tcW w:w="1135" w:type="dxa"/>
          </w:tcPr>
          <w:p w14:paraId="7F1EB140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Швеция</w:t>
            </w:r>
          </w:p>
        </w:tc>
        <w:tc>
          <w:tcPr>
            <w:tcW w:w="3089" w:type="dxa"/>
          </w:tcPr>
          <w:p w14:paraId="5782E221" w14:textId="77777777" w:rsidR="00D0596A" w:rsidRPr="00C53B18" w:rsidRDefault="00D0596A" w:rsidP="003D5C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Fredrik Backman. Min </w:t>
            </w:r>
            <w:proofErr w:type="spellStart"/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ormor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halsar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och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sager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forlat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</w:t>
            </w:r>
            <w:r w:rsidRPr="003D5C1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53B18">
              <w:rPr>
                <w:rFonts w:asciiTheme="minorHAnsi" w:hAnsiTheme="minorHAnsi"/>
                <w:sz w:val="20"/>
                <w:szCs w:val="20"/>
                <w:lang w:val="en-US"/>
              </w:rPr>
              <w:t>Forum, 2013</w:t>
            </w:r>
          </w:p>
        </w:tc>
        <w:tc>
          <w:tcPr>
            <w:tcW w:w="3006" w:type="dxa"/>
          </w:tcPr>
          <w:p w14:paraId="5329EBD2" w14:textId="73D289A0" w:rsidR="00D0596A" w:rsidRPr="00835788" w:rsidRDefault="00D0596A" w:rsidP="001F644B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Фредрик</w:t>
            </w:r>
            <w:r w:rsidR="002772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28B" w:rsidRPr="00C53B18">
              <w:rPr>
                <w:rFonts w:asciiTheme="minorHAnsi" w:hAnsiTheme="minorHAnsi"/>
                <w:sz w:val="20"/>
                <w:szCs w:val="20"/>
              </w:rPr>
              <w:t>Бакман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>. Бабушка велела кланяться и передать, что просит прощения</w:t>
            </w:r>
            <w:r w:rsidR="00835788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М.: Синдбад, 2018 </w:t>
            </w:r>
          </w:p>
        </w:tc>
        <w:tc>
          <w:tcPr>
            <w:tcW w:w="1843" w:type="dxa"/>
          </w:tcPr>
          <w:p w14:paraId="0A48BD58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Ксения Коваленко</w:t>
            </w:r>
          </w:p>
        </w:tc>
        <w:tc>
          <w:tcPr>
            <w:tcW w:w="1701" w:type="dxa"/>
          </w:tcPr>
          <w:p w14:paraId="23949B95" w14:textId="0CA19EBD" w:rsidR="006430B9" w:rsidRPr="001F644B" w:rsidRDefault="006430B9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Наталья Кочеткова</w:t>
            </w:r>
          </w:p>
        </w:tc>
      </w:tr>
      <w:tr w:rsidR="00D0596A" w:rsidRPr="00ED6E4D" w14:paraId="13DDB62D" w14:textId="77777777" w:rsidTr="00D0596A">
        <w:tc>
          <w:tcPr>
            <w:tcW w:w="567" w:type="dxa"/>
          </w:tcPr>
          <w:p w14:paraId="4BF2E013" w14:textId="62917802" w:rsidR="00D0596A" w:rsidRPr="00D3513A" w:rsidRDefault="002D2871" w:rsidP="001C711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43</w:t>
            </w:r>
          </w:p>
        </w:tc>
        <w:tc>
          <w:tcPr>
            <w:tcW w:w="1135" w:type="dxa"/>
          </w:tcPr>
          <w:p w14:paraId="3F8B2759" w14:textId="77777777" w:rsidR="00D0596A" w:rsidRPr="00485960" w:rsidRDefault="00D0596A" w:rsidP="004859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Япония</w:t>
            </w:r>
          </w:p>
        </w:tc>
        <w:tc>
          <w:tcPr>
            <w:tcW w:w="3089" w:type="dxa"/>
          </w:tcPr>
          <w:p w14:paraId="58715121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加賀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乙彦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高山右近（講談社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1999</w:t>
            </w: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年</w:t>
            </w:r>
            <w:r w:rsidRPr="00C53B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3B18">
              <w:rPr>
                <w:rFonts w:asciiTheme="minorHAnsi" w:eastAsia="MS Mincho" w:hAnsiTheme="minorHAnsi" w:cs="MS Mincho"/>
                <w:sz w:val="20"/>
                <w:szCs w:val="20"/>
              </w:rPr>
              <w:t>文庫）</w:t>
            </w:r>
          </w:p>
        </w:tc>
        <w:tc>
          <w:tcPr>
            <w:tcW w:w="3006" w:type="dxa"/>
          </w:tcPr>
          <w:p w14:paraId="1FB73206" w14:textId="6CFC429E" w:rsidR="00835788" w:rsidRDefault="00D0596A" w:rsidP="001F644B">
            <w:pPr>
              <w:rPr>
                <w:rFonts w:asciiTheme="minorHAnsi" w:hAnsi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Кага Отохико. Такаяма Укон</w:t>
            </w:r>
            <w:r w:rsidR="00835788">
              <w:rPr>
                <w:rFonts w:asciiTheme="minorHAnsi" w:hAnsiTheme="minorHAnsi"/>
                <w:sz w:val="20"/>
                <w:szCs w:val="20"/>
              </w:rPr>
              <w:t xml:space="preserve">. – </w:t>
            </w:r>
          </w:p>
          <w:p w14:paraId="0E4249FD" w14:textId="4AB1BD47" w:rsidR="00D0596A" w:rsidRPr="00C53B18" w:rsidRDefault="00D0596A" w:rsidP="001F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СПб.: Гиперион, 2021</w:t>
            </w:r>
          </w:p>
        </w:tc>
        <w:tc>
          <w:tcPr>
            <w:tcW w:w="1843" w:type="dxa"/>
          </w:tcPr>
          <w:p w14:paraId="201D3113" w14:textId="77777777" w:rsidR="00D0596A" w:rsidRPr="00C53B18" w:rsidRDefault="00D0596A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B18">
              <w:rPr>
                <w:rFonts w:asciiTheme="minorHAnsi" w:hAnsiTheme="minorHAnsi"/>
                <w:sz w:val="20"/>
                <w:szCs w:val="20"/>
              </w:rPr>
              <w:t>Евгений Кручина</w:t>
            </w:r>
          </w:p>
        </w:tc>
        <w:tc>
          <w:tcPr>
            <w:tcW w:w="1701" w:type="dxa"/>
          </w:tcPr>
          <w:p w14:paraId="1AF0684B" w14:textId="64217114" w:rsidR="00D0596A" w:rsidRPr="001133E6" w:rsidRDefault="006430B9" w:rsidP="004859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Лена Байбикова</w:t>
            </w:r>
          </w:p>
        </w:tc>
      </w:tr>
    </w:tbl>
    <w:p w14:paraId="3BA2A747" w14:textId="77777777" w:rsidR="00522FE7" w:rsidRPr="00ED6E4D" w:rsidRDefault="00522FE7">
      <w:pPr>
        <w:rPr>
          <w:rFonts w:asciiTheme="minorHAnsi" w:hAnsiTheme="minorHAnsi" w:cstheme="minorHAnsi"/>
        </w:rPr>
      </w:pPr>
    </w:p>
    <w:sectPr w:rsidR="00522FE7" w:rsidRPr="00ED6E4D" w:rsidSect="0088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02F1" w14:textId="77777777" w:rsidR="00243CED" w:rsidRDefault="00243CED" w:rsidP="00ED6E4D">
      <w:r>
        <w:separator/>
      </w:r>
    </w:p>
  </w:endnote>
  <w:endnote w:type="continuationSeparator" w:id="0">
    <w:p w14:paraId="64BE9457" w14:textId="77777777" w:rsidR="00243CED" w:rsidRDefault="00243CED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0D7C" w14:textId="77777777" w:rsidR="00453CC0" w:rsidRDefault="00453C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EE59" w14:textId="77777777" w:rsidR="00453CC0" w:rsidRDefault="00453C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8F03" w14:textId="77777777" w:rsidR="00453CC0" w:rsidRDefault="00453C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FFC09" w14:textId="77777777" w:rsidR="00243CED" w:rsidRDefault="00243CED" w:rsidP="00ED6E4D">
      <w:r>
        <w:separator/>
      </w:r>
    </w:p>
  </w:footnote>
  <w:footnote w:type="continuationSeparator" w:id="0">
    <w:p w14:paraId="2BC7A3E3" w14:textId="77777777" w:rsidR="00243CED" w:rsidRDefault="00243CED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41FD" w14:textId="77777777" w:rsidR="00453CC0" w:rsidRDefault="00453C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7224" w14:textId="77777777" w:rsidR="00880C76" w:rsidRDefault="00880C76" w:rsidP="00ED6E4D">
    <w:pPr>
      <w:spacing w:before="360"/>
      <w:ind w:left="-993"/>
      <w:rPr>
        <w:rFonts w:asciiTheme="minorHAnsi" w:hAnsiTheme="minorHAnsi" w:cs="Arial"/>
        <w:noProof/>
        <w:color w:val="284486"/>
        <w:sz w:val="36"/>
        <w:szCs w:val="36"/>
      </w:rPr>
    </w:pPr>
    <w:bookmarkStart w:id="0" w:name="_GoBack"/>
    <w:r w:rsidRPr="00ED6E4D">
      <w:rPr>
        <w:noProof/>
      </w:rPr>
      <w:drawing>
        <wp:anchor distT="0" distB="0" distL="114300" distR="114300" simplePos="0" relativeHeight="251660288" behindDoc="0" locked="0" layoutInCell="1" allowOverlap="1" wp14:anchorId="77D97CE1" wp14:editId="6D98BEB1">
          <wp:simplePos x="0" y="0"/>
          <wp:positionH relativeFrom="column">
            <wp:posOffset>4642899</wp:posOffset>
          </wp:positionH>
          <wp:positionV relativeFrom="paragraph">
            <wp:posOffset>250963</wp:posOffset>
          </wp:positionV>
          <wp:extent cx="1473200" cy="1023620"/>
          <wp:effectExtent l="0" t="0" r="0" b="0"/>
          <wp:wrapSquare wrapText="bothSides"/>
          <wp:docPr id="1" name="Picture 1" descr="Yasnaya_Polya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naya_Polyan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24B79045" w14:textId="77777777" w:rsidR="00880C76" w:rsidRPr="00E355C9" w:rsidRDefault="00880C76" w:rsidP="00ED6E4D">
    <w:pPr>
      <w:spacing w:before="360"/>
      <w:ind w:left="-993"/>
      <w:rPr>
        <w:rFonts w:asciiTheme="minorHAnsi" w:hAnsiTheme="minorHAnsi" w:cs="Arial"/>
        <w:noProof/>
        <w:color w:val="284486"/>
        <w:sz w:val="36"/>
        <w:szCs w:val="36"/>
      </w:rPr>
    </w:pPr>
    <w:r>
      <w:rPr>
        <w:rFonts w:asciiTheme="minorHAnsi" w:hAnsiTheme="minorHAnsi" w:cs="Arial"/>
        <w:noProof/>
        <w:color w:val="284486"/>
        <w:sz w:val="36"/>
        <w:szCs w:val="36"/>
      </w:rPr>
      <w:t xml:space="preserve">Длинный список </w:t>
    </w:r>
    <w:r>
      <w:rPr>
        <w:rFonts w:asciiTheme="minorHAnsi" w:hAnsiTheme="minorHAnsi" w:cs="Arial"/>
        <w:noProof/>
        <w:color w:val="284486"/>
        <w:sz w:val="36"/>
        <w:szCs w:val="36"/>
      </w:rPr>
      <w:br/>
      <w:t>номинации «Иностранная литерат</w:t>
    </w:r>
    <w:r w:rsidR="00485960">
      <w:rPr>
        <w:rFonts w:asciiTheme="minorHAnsi" w:hAnsiTheme="minorHAnsi" w:cs="Arial"/>
        <w:noProof/>
        <w:color w:val="284486"/>
        <w:sz w:val="36"/>
        <w:szCs w:val="36"/>
      </w:rPr>
      <w:t xml:space="preserve">ура» </w:t>
    </w:r>
    <w:r w:rsidR="00485960">
      <w:rPr>
        <w:rFonts w:asciiTheme="minorHAnsi" w:hAnsiTheme="minorHAnsi" w:cs="Arial"/>
        <w:noProof/>
        <w:color w:val="284486"/>
        <w:sz w:val="36"/>
        <w:szCs w:val="36"/>
      </w:rPr>
      <w:br/>
      <w:t>премии «Ясная Поляна» 202</w:t>
    </w:r>
    <w:r w:rsidR="00453CC0">
      <w:rPr>
        <w:rFonts w:asciiTheme="minorHAnsi" w:hAnsiTheme="minorHAnsi" w:cs="Arial"/>
        <w:noProof/>
        <w:color w:val="284486"/>
        <w:sz w:val="36"/>
        <w:szCs w:val="36"/>
      </w:rPr>
      <w:t>1</w:t>
    </w:r>
    <w:r>
      <w:rPr>
        <w:rFonts w:asciiTheme="minorHAnsi" w:hAnsiTheme="minorHAnsi" w:cs="Arial"/>
        <w:noProof/>
        <w:color w:val="284486"/>
        <w:sz w:val="36"/>
        <w:szCs w:val="36"/>
      </w:rPr>
      <w:t xml:space="preserve"> </w:t>
    </w:r>
  </w:p>
  <w:p w14:paraId="31265B98" w14:textId="77777777" w:rsidR="00880C76" w:rsidRDefault="00880C76">
    <w:pPr>
      <w:pStyle w:val="a8"/>
    </w:pPr>
    <w:r w:rsidRPr="00ED6E4D">
      <w:rPr>
        <w:noProof/>
      </w:rPr>
      <w:drawing>
        <wp:anchor distT="0" distB="0" distL="114300" distR="114300" simplePos="0" relativeHeight="251659264" behindDoc="1" locked="0" layoutInCell="1" allowOverlap="1" wp14:anchorId="17D88F5A" wp14:editId="6A003DB2">
          <wp:simplePos x="0" y="0"/>
          <wp:positionH relativeFrom="page">
            <wp:posOffset>7951</wp:posOffset>
          </wp:positionH>
          <wp:positionV relativeFrom="page">
            <wp:posOffset>0</wp:posOffset>
          </wp:positionV>
          <wp:extent cx="7545788" cy="9055100"/>
          <wp:effectExtent l="0" t="0" r="0" b="0"/>
          <wp:wrapNone/>
          <wp:docPr id="4" name="Рисунок 4" descr="Samsung_shablo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sung_shablon_blu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5927" cy="905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51FC" w14:textId="77777777" w:rsidR="00453CC0" w:rsidRDefault="00453C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3DE"/>
    <w:multiLevelType w:val="hybridMultilevel"/>
    <w:tmpl w:val="6D2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D6F"/>
    <w:multiLevelType w:val="hybridMultilevel"/>
    <w:tmpl w:val="C3565304"/>
    <w:lvl w:ilvl="0" w:tplc="21AC38A6">
      <w:start w:val="1"/>
      <w:numFmt w:val="decimal"/>
      <w:lvlText w:val="%1."/>
      <w:lvlJc w:val="left"/>
      <w:pPr>
        <w:ind w:left="720" w:hanging="360"/>
      </w:pPr>
    </w:lvl>
    <w:lvl w:ilvl="1" w:tplc="98AEB54C">
      <w:start w:val="1"/>
      <w:numFmt w:val="lowerLetter"/>
      <w:lvlText w:val="%2."/>
      <w:lvlJc w:val="left"/>
      <w:pPr>
        <w:ind w:left="1440" w:hanging="360"/>
      </w:pPr>
    </w:lvl>
    <w:lvl w:ilvl="2" w:tplc="A42E09E4">
      <w:start w:val="1"/>
      <w:numFmt w:val="lowerRoman"/>
      <w:lvlText w:val="%3."/>
      <w:lvlJc w:val="right"/>
      <w:pPr>
        <w:ind w:left="2160" w:hanging="180"/>
      </w:pPr>
    </w:lvl>
    <w:lvl w:ilvl="3" w:tplc="ED322222">
      <w:start w:val="1"/>
      <w:numFmt w:val="decimal"/>
      <w:lvlText w:val="%4."/>
      <w:lvlJc w:val="left"/>
      <w:pPr>
        <w:ind w:left="2880" w:hanging="360"/>
      </w:pPr>
    </w:lvl>
    <w:lvl w:ilvl="4" w:tplc="D298C80A">
      <w:start w:val="1"/>
      <w:numFmt w:val="lowerLetter"/>
      <w:lvlText w:val="%5."/>
      <w:lvlJc w:val="left"/>
      <w:pPr>
        <w:ind w:left="3600" w:hanging="360"/>
      </w:pPr>
    </w:lvl>
    <w:lvl w:ilvl="5" w:tplc="E00606FC">
      <w:start w:val="1"/>
      <w:numFmt w:val="lowerRoman"/>
      <w:lvlText w:val="%6."/>
      <w:lvlJc w:val="right"/>
      <w:pPr>
        <w:ind w:left="4320" w:hanging="180"/>
      </w:pPr>
    </w:lvl>
    <w:lvl w:ilvl="6" w:tplc="66740674">
      <w:start w:val="1"/>
      <w:numFmt w:val="decimal"/>
      <w:lvlText w:val="%7."/>
      <w:lvlJc w:val="left"/>
      <w:pPr>
        <w:ind w:left="5040" w:hanging="360"/>
      </w:pPr>
    </w:lvl>
    <w:lvl w:ilvl="7" w:tplc="F9CCD278">
      <w:start w:val="1"/>
      <w:numFmt w:val="lowerLetter"/>
      <w:lvlText w:val="%8."/>
      <w:lvlJc w:val="left"/>
      <w:pPr>
        <w:ind w:left="5760" w:hanging="360"/>
      </w:pPr>
    </w:lvl>
    <w:lvl w:ilvl="8" w:tplc="FB325B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2C"/>
    <w:multiLevelType w:val="hybridMultilevel"/>
    <w:tmpl w:val="8D0A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36E9"/>
    <w:multiLevelType w:val="hybridMultilevel"/>
    <w:tmpl w:val="7DC4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18A"/>
    <w:multiLevelType w:val="hybridMultilevel"/>
    <w:tmpl w:val="3A48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44"/>
    <w:rsid w:val="000158EE"/>
    <w:rsid w:val="00021E2F"/>
    <w:rsid w:val="00030DBA"/>
    <w:rsid w:val="00047922"/>
    <w:rsid w:val="000532CC"/>
    <w:rsid w:val="000609BF"/>
    <w:rsid w:val="00066A30"/>
    <w:rsid w:val="00070F89"/>
    <w:rsid w:val="00072D13"/>
    <w:rsid w:val="000A076B"/>
    <w:rsid w:val="000A59AE"/>
    <w:rsid w:val="000A6381"/>
    <w:rsid w:val="000B0C71"/>
    <w:rsid w:val="000B3A98"/>
    <w:rsid w:val="000C7679"/>
    <w:rsid w:val="000D1F2F"/>
    <w:rsid w:val="000E5C68"/>
    <w:rsid w:val="000F2073"/>
    <w:rsid w:val="00103EE3"/>
    <w:rsid w:val="001133E6"/>
    <w:rsid w:val="00121950"/>
    <w:rsid w:val="00146EFC"/>
    <w:rsid w:val="001516A8"/>
    <w:rsid w:val="001656A3"/>
    <w:rsid w:val="001726FE"/>
    <w:rsid w:val="001762AF"/>
    <w:rsid w:val="00186E22"/>
    <w:rsid w:val="00197909"/>
    <w:rsid w:val="001B214D"/>
    <w:rsid w:val="001B536A"/>
    <w:rsid w:val="001B735A"/>
    <w:rsid w:val="001C30FA"/>
    <w:rsid w:val="001C711E"/>
    <w:rsid w:val="001C76E1"/>
    <w:rsid w:val="001D39B6"/>
    <w:rsid w:val="001E6FB2"/>
    <w:rsid w:val="001F5EC6"/>
    <w:rsid w:val="001F644B"/>
    <w:rsid w:val="002124C5"/>
    <w:rsid w:val="00217DBD"/>
    <w:rsid w:val="002301DF"/>
    <w:rsid w:val="00235698"/>
    <w:rsid w:val="00237A59"/>
    <w:rsid w:val="00240F65"/>
    <w:rsid w:val="00243CED"/>
    <w:rsid w:val="0027728B"/>
    <w:rsid w:val="002817A9"/>
    <w:rsid w:val="0028729C"/>
    <w:rsid w:val="00290BD9"/>
    <w:rsid w:val="002C2D7B"/>
    <w:rsid w:val="002D2871"/>
    <w:rsid w:val="002F7E1D"/>
    <w:rsid w:val="00323C28"/>
    <w:rsid w:val="003526A0"/>
    <w:rsid w:val="00355B33"/>
    <w:rsid w:val="00373AD1"/>
    <w:rsid w:val="0039452A"/>
    <w:rsid w:val="003B5799"/>
    <w:rsid w:val="003C3600"/>
    <w:rsid w:val="003D1CB1"/>
    <w:rsid w:val="003D2A73"/>
    <w:rsid w:val="003D4CF4"/>
    <w:rsid w:val="003D5C16"/>
    <w:rsid w:val="003D7534"/>
    <w:rsid w:val="003E212A"/>
    <w:rsid w:val="003F30BB"/>
    <w:rsid w:val="003F69AD"/>
    <w:rsid w:val="00400C42"/>
    <w:rsid w:val="00413383"/>
    <w:rsid w:val="0041560B"/>
    <w:rsid w:val="004377D5"/>
    <w:rsid w:val="00453CC0"/>
    <w:rsid w:val="004676A4"/>
    <w:rsid w:val="004760EE"/>
    <w:rsid w:val="00485960"/>
    <w:rsid w:val="004B2FC7"/>
    <w:rsid w:val="004C3BFE"/>
    <w:rsid w:val="004C5359"/>
    <w:rsid w:val="0050124E"/>
    <w:rsid w:val="00507E77"/>
    <w:rsid w:val="00511E39"/>
    <w:rsid w:val="00522FE7"/>
    <w:rsid w:val="00535571"/>
    <w:rsid w:val="0054705A"/>
    <w:rsid w:val="00557358"/>
    <w:rsid w:val="005602EF"/>
    <w:rsid w:val="00571480"/>
    <w:rsid w:val="005854F3"/>
    <w:rsid w:val="005B2A1C"/>
    <w:rsid w:val="005B4247"/>
    <w:rsid w:val="005B4543"/>
    <w:rsid w:val="005E3A81"/>
    <w:rsid w:val="005F33AF"/>
    <w:rsid w:val="005F3EDA"/>
    <w:rsid w:val="006021D9"/>
    <w:rsid w:val="006248D0"/>
    <w:rsid w:val="00641A9E"/>
    <w:rsid w:val="006430B9"/>
    <w:rsid w:val="00652E81"/>
    <w:rsid w:val="006578A0"/>
    <w:rsid w:val="006600E0"/>
    <w:rsid w:val="00665F76"/>
    <w:rsid w:val="00690712"/>
    <w:rsid w:val="006A75D2"/>
    <w:rsid w:val="006B24F5"/>
    <w:rsid w:val="006E1F0D"/>
    <w:rsid w:val="006F32DC"/>
    <w:rsid w:val="006F4451"/>
    <w:rsid w:val="00712B47"/>
    <w:rsid w:val="0072308E"/>
    <w:rsid w:val="007271BF"/>
    <w:rsid w:val="00727EC8"/>
    <w:rsid w:val="007311E1"/>
    <w:rsid w:val="00741FC9"/>
    <w:rsid w:val="007624A4"/>
    <w:rsid w:val="00765931"/>
    <w:rsid w:val="00772CC6"/>
    <w:rsid w:val="00775654"/>
    <w:rsid w:val="00775E6A"/>
    <w:rsid w:val="007876FD"/>
    <w:rsid w:val="0079280D"/>
    <w:rsid w:val="007977DD"/>
    <w:rsid w:val="007C6D2A"/>
    <w:rsid w:val="007D3BB6"/>
    <w:rsid w:val="007D4BEE"/>
    <w:rsid w:val="00802581"/>
    <w:rsid w:val="00802DD8"/>
    <w:rsid w:val="00824759"/>
    <w:rsid w:val="0082647A"/>
    <w:rsid w:val="00835788"/>
    <w:rsid w:val="0083746F"/>
    <w:rsid w:val="008375E1"/>
    <w:rsid w:val="00841A2E"/>
    <w:rsid w:val="00845D01"/>
    <w:rsid w:val="0085252F"/>
    <w:rsid w:val="00855178"/>
    <w:rsid w:val="008607A2"/>
    <w:rsid w:val="00860C33"/>
    <w:rsid w:val="00864B55"/>
    <w:rsid w:val="00880C76"/>
    <w:rsid w:val="00883389"/>
    <w:rsid w:val="0089133C"/>
    <w:rsid w:val="00891DC2"/>
    <w:rsid w:val="008A5B7B"/>
    <w:rsid w:val="008A5BC1"/>
    <w:rsid w:val="008C6327"/>
    <w:rsid w:val="008D61C9"/>
    <w:rsid w:val="008F137F"/>
    <w:rsid w:val="008F41CD"/>
    <w:rsid w:val="00900F60"/>
    <w:rsid w:val="0091046C"/>
    <w:rsid w:val="009162AA"/>
    <w:rsid w:val="0091764D"/>
    <w:rsid w:val="00923181"/>
    <w:rsid w:val="0092686D"/>
    <w:rsid w:val="00931E9B"/>
    <w:rsid w:val="0093565B"/>
    <w:rsid w:val="00936BBB"/>
    <w:rsid w:val="00936E84"/>
    <w:rsid w:val="00966E71"/>
    <w:rsid w:val="00970603"/>
    <w:rsid w:val="0098277B"/>
    <w:rsid w:val="00985206"/>
    <w:rsid w:val="009855B2"/>
    <w:rsid w:val="00987F96"/>
    <w:rsid w:val="0099419A"/>
    <w:rsid w:val="009D33DA"/>
    <w:rsid w:val="00A330C3"/>
    <w:rsid w:val="00A34094"/>
    <w:rsid w:val="00A44FB4"/>
    <w:rsid w:val="00A664D5"/>
    <w:rsid w:val="00A708F2"/>
    <w:rsid w:val="00A829D5"/>
    <w:rsid w:val="00A84DCA"/>
    <w:rsid w:val="00AA019F"/>
    <w:rsid w:val="00AA20F6"/>
    <w:rsid w:val="00AA2A64"/>
    <w:rsid w:val="00AB0CE7"/>
    <w:rsid w:val="00AB5976"/>
    <w:rsid w:val="00AB7EE9"/>
    <w:rsid w:val="00AC2423"/>
    <w:rsid w:val="00AC3BDE"/>
    <w:rsid w:val="00AD067F"/>
    <w:rsid w:val="00AD163A"/>
    <w:rsid w:val="00AD4E5B"/>
    <w:rsid w:val="00AE2B88"/>
    <w:rsid w:val="00AE4D1C"/>
    <w:rsid w:val="00AF42FA"/>
    <w:rsid w:val="00B073D3"/>
    <w:rsid w:val="00B14793"/>
    <w:rsid w:val="00B23402"/>
    <w:rsid w:val="00B3049F"/>
    <w:rsid w:val="00B31ACE"/>
    <w:rsid w:val="00B373FF"/>
    <w:rsid w:val="00B53492"/>
    <w:rsid w:val="00B6343A"/>
    <w:rsid w:val="00B6588B"/>
    <w:rsid w:val="00B672EA"/>
    <w:rsid w:val="00B70D1B"/>
    <w:rsid w:val="00B9191F"/>
    <w:rsid w:val="00BB4E6D"/>
    <w:rsid w:val="00BC1A7F"/>
    <w:rsid w:val="00BC25CD"/>
    <w:rsid w:val="00BC27DF"/>
    <w:rsid w:val="00BC6863"/>
    <w:rsid w:val="00BC6A28"/>
    <w:rsid w:val="00BD0C3B"/>
    <w:rsid w:val="00BD3CA2"/>
    <w:rsid w:val="00BD5CB5"/>
    <w:rsid w:val="00BE3A68"/>
    <w:rsid w:val="00BF53A6"/>
    <w:rsid w:val="00C01554"/>
    <w:rsid w:val="00C01E14"/>
    <w:rsid w:val="00C05961"/>
    <w:rsid w:val="00C13BD0"/>
    <w:rsid w:val="00C261CA"/>
    <w:rsid w:val="00C32BA6"/>
    <w:rsid w:val="00C504EC"/>
    <w:rsid w:val="00C53B18"/>
    <w:rsid w:val="00C70530"/>
    <w:rsid w:val="00CA27A1"/>
    <w:rsid w:val="00CB1BA6"/>
    <w:rsid w:val="00CB20F4"/>
    <w:rsid w:val="00CB38FB"/>
    <w:rsid w:val="00CB7C22"/>
    <w:rsid w:val="00CD5F5A"/>
    <w:rsid w:val="00CE19DF"/>
    <w:rsid w:val="00D037A6"/>
    <w:rsid w:val="00D0596A"/>
    <w:rsid w:val="00D113E3"/>
    <w:rsid w:val="00D22043"/>
    <w:rsid w:val="00D329DD"/>
    <w:rsid w:val="00D3513A"/>
    <w:rsid w:val="00D40944"/>
    <w:rsid w:val="00D435CE"/>
    <w:rsid w:val="00D441CE"/>
    <w:rsid w:val="00D44E66"/>
    <w:rsid w:val="00D45F44"/>
    <w:rsid w:val="00D47E33"/>
    <w:rsid w:val="00D603E5"/>
    <w:rsid w:val="00D674A2"/>
    <w:rsid w:val="00D713B4"/>
    <w:rsid w:val="00D735CF"/>
    <w:rsid w:val="00D867B6"/>
    <w:rsid w:val="00D92D52"/>
    <w:rsid w:val="00D9432A"/>
    <w:rsid w:val="00D95F41"/>
    <w:rsid w:val="00DA1030"/>
    <w:rsid w:val="00DB002B"/>
    <w:rsid w:val="00DB38AE"/>
    <w:rsid w:val="00DB5A73"/>
    <w:rsid w:val="00DC0FD5"/>
    <w:rsid w:val="00DC1A4F"/>
    <w:rsid w:val="00DD1500"/>
    <w:rsid w:val="00DE2780"/>
    <w:rsid w:val="00DE6F36"/>
    <w:rsid w:val="00E00CB3"/>
    <w:rsid w:val="00E042E7"/>
    <w:rsid w:val="00E21F40"/>
    <w:rsid w:val="00E2771C"/>
    <w:rsid w:val="00E4712A"/>
    <w:rsid w:val="00E53E0B"/>
    <w:rsid w:val="00E62040"/>
    <w:rsid w:val="00E63630"/>
    <w:rsid w:val="00E722E7"/>
    <w:rsid w:val="00E777D6"/>
    <w:rsid w:val="00E846DD"/>
    <w:rsid w:val="00E91272"/>
    <w:rsid w:val="00E92FEB"/>
    <w:rsid w:val="00E97628"/>
    <w:rsid w:val="00EA4EE9"/>
    <w:rsid w:val="00EC32FC"/>
    <w:rsid w:val="00ED3592"/>
    <w:rsid w:val="00ED6E4D"/>
    <w:rsid w:val="00EE0313"/>
    <w:rsid w:val="00EE0C1C"/>
    <w:rsid w:val="00EF78B2"/>
    <w:rsid w:val="00F625BD"/>
    <w:rsid w:val="00F649E7"/>
    <w:rsid w:val="00F83723"/>
    <w:rsid w:val="00F96BFC"/>
    <w:rsid w:val="00FA7561"/>
    <w:rsid w:val="00FA7BE5"/>
    <w:rsid w:val="00FC51D6"/>
    <w:rsid w:val="00FD60CE"/>
    <w:rsid w:val="00FD61A5"/>
    <w:rsid w:val="00FD69CF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A13B7"/>
  <w15:docId w15:val="{B284785A-377F-409A-AA4D-D103AA7D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A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itempropertiestextinner">
    <w:name w:val="eitemproperties_textinner"/>
    <w:basedOn w:val="a0"/>
    <w:rsid w:val="00BC6A28"/>
  </w:style>
  <w:style w:type="character" w:styleId="a4">
    <w:name w:val="Hyperlink"/>
    <w:basedOn w:val="a0"/>
    <w:uiPriority w:val="99"/>
    <w:semiHidden/>
    <w:unhideWhenUsed/>
    <w:rsid w:val="00936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6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BB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pelle">
    <w:name w:val="spelle"/>
    <w:basedOn w:val="a0"/>
    <w:rsid w:val="00BD5CB5"/>
  </w:style>
  <w:style w:type="paragraph" w:styleId="a5">
    <w:name w:val="Normal (Web)"/>
    <w:basedOn w:val="a"/>
    <w:uiPriority w:val="99"/>
    <w:unhideWhenUsed/>
    <w:rsid w:val="00BD5CB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D5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E4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E4D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D6E4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E4D"/>
    <w:rPr>
      <w:rFonts w:ascii="Times New Roman" w:hAnsi="Times New Roman" w:cs="Times New Roman"/>
      <w:lang w:eastAsia="ru-RU"/>
    </w:rPr>
  </w:style>
  <w:style w:type="character" w:customStyle="1" w:styleId="st">
    <w:name w:val="st"/>
    <w:basedOn w:val="a0"/>
    <w:rsid w:val="00485960"/>
  </w:style>
  <w:style w:type="paragraph" w:customStyle="1" w:styleId="db9fe9049761426654245bb2dd862eecmsonormal">
    <w:name w:val="db9fe9049761426654245bb2dd862eecmsonormal"/>
    <w:basedOn w:val="a"/>
    <w:rsid w:val="00485960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citation">
    <w:name w:val="citation"/>
    <w:basedOn w:val="a0"/>
    <w:rsid w:val="00485960"/>
  </w:style>
  <w:style w:type="paragraph" w:styleId="ac">
    <w:name w:val="List Paragraph"/>
    <w:basedOn w:val="a"/>
    <w:uiPriority w:val="34"/>
    <w:qFormat/>
    <w:rsid w:val="001F644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25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712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427">
          <w:blockQuote w:val="1"/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4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767378887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066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033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036">
          <w:blockQuote w:val="1"/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274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062411749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933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071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176-11D2-4478-919C-029DC33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Алексей</cp:lastModifiedBy>
  <cp:revision>2</cp:revision>
  <cp:lastPrinted>2021-03-03T14:20:00Z</cp:lastPrinted>
  <dcterms:created xsi:type="dcterms:W3CDTF">2021-03-05T06:41:00Z</dcterms:created>
  <dcterms:modified xsi:type="dcterms:W3CDTF">2021-03-05T06:41:00Z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D:\DESKTOP\2020_Press_events\October\23.10_YP_Award\Press_kit\Длинный список номинации «Иностранная литература» премии «Ясная Поляна» 2020.docx</vt:lpwstr>
  </property>
</Properties>
</file>