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6" w:rsidRDefault="00441AE6" w:rsidP="00977346">
      <w:pPr>
        <w:pStyle w:val="a3"/>
      </w:pPr>
    </w:p>
    <w:p w:rsidR="00977346" w:rsidRPr="00B920C6" w:rsidRDefault="00977346" w:rsidP="00B920C6">
      <w:pPr>
        <w:jc w:val="center"/>
        <w:rPr>
          <w:b/>
          <w:sz w:val="28"/>
          <w:szCs w:val="28"/>
        </w:rPr>
      </w:pPr>
      <w:r w:rsidRPr="00B920C6">
        <w:rPr>
          <w:b/>
          <w:sz w:val="28"/>
          <w:szCs w:val="28"/>
        </w:rPr>
        <w:t>Цели устойчивого развития (ЦУР)</w:t>
      </w:r>
    </w:p>
    <w:p w:rsidR="000A3102" w:rsidRPr="0076735E" w:rsidRDefault="000A3102" w:rsidP="000A3102">
      <w:pPr>
        <w:pStyle w:val="a5"/>
        <w:ind w:left="720"/>
        <w:rPr>
          <w:sz w:val="24"/>
          <w:szCs w:val="24"/>
        </w:rPr>
      </w:pPr>
      <w:r w:rsidRPr="0076735E">
        <w:rPr>
          <w:sz w:val="24"/>
          <w:szCs w:val="24"/>
        </w:rPr>
        <w:t xml:space="preserve">В 2015 году ООН приняла Повестку дня в области устойчивого развития до 2030 года. Она содержит в себе 17 целей устойчивого развития, призванных сделать наш мир лучше </w:t>
      </w:r>
      <w:hyperlink r:id="rId8" w:history="1">
        <w:r w:rsidRPr="0076735E">
          <w:rPr>
            <w:rStyle w:val="a8"/>
            <w:sz w:val="24"/>
            <w:szCs w:val="24"/>
          </w:rPr>
          <w:t>http://www.un.org/sustainabledevelopment/ru/sustainable-development-goals/</w:t>
        </w:r>
      </w:hyperlink>
    </w:p>
    <w:p w:rsidR="00B920C6" w:rsidRDefault="00B920C6" w:rsidP="000A3102">
      <w:pPr>
        <w:pStyle w:val="a5"/>
        <w:ind w:left="720"/>
        <w:rPr>
          <w:sz w:val="24"/>
          <w:szCs w:val="24"/>
        </w:rPr>
      </w:pPr>
    </w:p>
    <w:p w:rsidR="000A3102" w:rsidRPr="0076735E" w:rsidRDefault="000A3102" w:rsidP="000A3102">
      <w:pPr>
        <w:pStyle w:val="a5"/>
        <w:ind w:left="720"/>
        <w:rPr>
          <w:sz w:val="24"/>
          <w:szCs w:val="24"/>
        </w:rPr>
      </w:pPr>
      <w:r w:rsidRPr="0076735E">
        <w:rPr>
          <w:sz w:val="24"/>
          <w:szCs w:val="24"/>
        </w:rPr>
        <w:t>С 2016 г. ИФЛА реализует Международную программу поддержки библиотек, нацеленную на повышение уровня информированности о ЦУР среди сотрудников библиотек на местном, национальном и региональном уровнях и продвижение роли библиотек в развитии общества путем реализации Повестки дня ООН 2030.</w:t>
      </w:r>
    </w:p>
    <w:p w:rsidR="000A3102" w:rsidRDefault="000A3102" w:rsidP="000A3102">
      <w:pPr>
        <w:pStyle w:val="a3"/>
        <w:rPr>
          <w:b/>
          <w:sz w:val="28"/>
          <w:szCs w:val="28"/>
        </w:rPr>
      </w:pPr>
    </w:p>
    <w:p w:rsidR="00977346" w:rsidRDefault="00977346" w:rsidP="00977346">
      <w:pPr>
        <w:pStyle w:val="a3"/>
      </w:pPr>
      <w:r>
        <w:t xml:space="preserve">В </w:t>
      </w:r>
      <w:r w:rsidR="0076735E">
        <w:t xml:space="preserve">таблице приводится интерпретация ИФЛА по реализации ЦУР библиотеками. </w:t>
      </w:r>
    </w:p>
    <w:tbl>
      <w:tblPr>
        <w:tblStyle w:val="a4"/>
        <w:tblW w:w="0" w:type="auto"/>
        <w:tblInd w:w="675" w:type="dxa"/>
        <w:tblLook w:val="04A0"/>
      </w:tblPr>
      <w:tblGrid>
        <w:gridCol w:w="1101"/>
        <w:gridCol w:w="7795"/>
      </w:tblGrid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lang w:val="lv-LV"/>
                </w:rPr>
                <w:id w:val="1990210079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FF2507" w:rsidP="008F34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1: </w:t>
            </w:r>
            <w:r w:rsidR="003B5808" w:rsidRPr="008F3476">
              <w:rPr>
                <w:b/>
                <w:szCs w:val="24"/>
              </w:rPr>
              <w:t>Повсеместная ликвидация нищеты во всех её формах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FF2507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Pr="008F3476">
              <w:rPr>
                <w:rStyle w:val="A20"/>
                <w:sz w:val="24"/>
                <w:szCs w:val="24"/>
              </w:rPr>
              <w:t xml:space="preserve"> путем предоставления</w:t>
            </w:r>
          </w:p>
          <w:p w:rsidR="008F3476" w:rsidRPr="008F3476" w:rsidRDefault="000C5804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Pr="008F3476">
              <w:rPr>
                <w:rStyle w:val="A30"/>
                <w:sz w:val="24"/>
                <w:szCs w:val="24"/>
              </w:rPr>
              <w:t>общественности</w:t>
            </w:r>
            <w:r>
              <w:rPr>
                <w:rStyle w:val="A30"/>
                <w:rFonts w:asciiTheme="minorHAnsi" w:hAnsiTheme="minorHAnsi"/>
                <w:sz w:val="24"/>
                <w:szCs w:val="24"/>
              </w:rPr>
              <w:t xml:space="preserve"> д</w:t>
            </w:r>
            <w:r w:rsidR="008F3476" w:rsidRPr="008F3476">
              <w:rPr>
                <w:rStyle w:val="A30"/>
                <w:sz w:val="24"/>
                <w:szCs w:val="24"/>
              </w:rPr>
              <w:t>оступа к информации и ресурсам, которые дают людям возможность улучшить свою жизнь</w:t>
            </w:r>
            <w:r w:rsidR="00A335D7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0C5804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>• о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бучения новым навыкам, необходимым для </w:t>
            </w:r>
            <w:r w:rsidR="00A335D7">
              <w:rPr>
                <w:rStyle w:val="A30"/>
                <w:sz w:val="24"/>
                <w:szCs w:val="24"/>
              </w:rPr>
              <w:t xml:space="preserve">получения </w:t>
            </w:r>
            <w:r w:rsidR="008F3476" w:rsidRPr="008F3476">
              <w:rPr>
                <w:rStyle w:val="A30"/>
                <w:sz w:val="24"/>
                <w:szCs w:val="24"/>
              </w:rPr>
              <w:t>образования и трудоустройства</w:t>
            </w:r>
            <w:r w:rsidR="00A335D7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A335D7" w:rsidP="00A335D7">
            <w:pPr>
              <w:rPr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и</w:t>
            </w:r>
            <w:r w:rsidR="008F3476" w:rsidRPr="008F3476">
              <w:rPr>
                <w:rStyle w:val="A30"/>
                <w:sz w:val="24"/>
                <w:szCs w:val="24"/>
              </w:rPr>
              <w:t>нформации</w:t>
            </w:r>
            <w:r>
              <w:rPr>
                <w:rStyle w:val="A30"/>
                <w:sz w:val="24"/>
                <w:szCs w:val="24"/>
              </w:rPr>
              <w:t>, необходимой органам власти, гражданскому обществу и бизнесу для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принятия решений в борьбе с бедностью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2056995927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="00331597" w:rsidRPr="008F3476">
              <w:rPr>
                <w:b/>
                <w:szCs w:val="24"/>
              </w:rPr>
              <w:t> 2: Ликвидация голода, </w:t>
            </w:r>
            <w:r w:rsidRPr="008F3476">
              <w:rPr>
                <w:b/>
                <w:szCs w:val="24"/>
              </w:rPr>
              <w:t>обеспечение</w:t>
            </w:r>
            <w:r w:rsidR="00331597" w:rsidRPr="008F3476">
              <w:rPr>
                <w:b/>
                <w:szCs w:val="24"/>
              </w:rPr>
              <w:t> </w:t>
            </w:r>
            <w:r w:rsidRPr="008F3476">
              <w:rPr>
                <w:b/>
                <w:szCs w:val="24"/>
              </w:rPr>
              <w:t>продовольственной</w:t>
            </w:r>
            <w:r w:rsidR="00331597" w:rsidRPr="008F3476">
              <w:rPr>
                <w:b/>
                <w:szCs w:val="24"/>
              </w:rPr>
              <w:t> </w:t>
            </w:r>
            <w:r w:rsidR="000C5804">
              <w:rPr>
                <w:b/>
                <w:szCs w:val="24"/>
              </w:rPr>
              <w:t xml:space="preserve">безопасности, </w:t>
            </w:r>
            <w:r w:rsidRPr="008F3476">
              <w:rPr>
                <w:b/>
                <w:szCs w:val="24"/>
              </w:rPr>
              <w:t>улучшение питания и содействие устойчивому развитию сельского хозяйства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FF2507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FF2507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A335D7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0C5678">
              <w:rPr>
                <w:rStyle w:val="A30"/>
                <w:sz w:val="24"/>
                <w:szCs w:val="24"/>
              </w:rPr>
              <w:t>научно-</w:t>
            </w:r>
            <w:r>
              <w:rPr>
                <w:rStyle w:val="A30"/>
                <w:sz w:val="24"/>
                <w:szCs w:val="24"/>
              </w:rPr>
              <w:t>и</w:t>
            </w:r>
            <w:r w:rsidR="000C5678">
              <w:rPr>
                <w:rStyle w:val="A30"/>
                <w:sz w:val="24"/>
                <w:szCs w:val="24"/>
              </w:rPr>
              <w:t>сследовательской литературы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B22718">
              <w:rPr>
                <w:rStyle w:val="A30"/>
                <w:sz w:val="24"/>
                <w:szCs w:val="24"/>
              </w:rPr>
              <w:t>и сведений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Pr="008F3476">
              <w:rPr>
                <w:rStyle w:val="A30"/>
                <w:sz w:val="24"/>
                <w:szCs w:val="24"/>
              </w:rPr>
              <w:t>в област</w:t>
            </w:r>
            <w:r>
              <w:rPr>
                <w:rStyle w:val="A30"/>
                <w:sz w:val="24"/>
                <w:szCs w:val="24"/>
              </w:rPr>
              <w:t>и сельского хозяйства</w:t>
            </w:r>
            <w:r w:rsidRPr="008F3476">
              <w:rPr>
                <w:rStyle w:val="A30"/>
                <w:sz w:val="24"/>
                <w:szCs w:val="24"/>
              </w:rPr>
              <w:t xml:space="preserve">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о том, как </w:t>
            </w:r>
            <w:r w:rsidR="006B4796">
              <w:rPr>
                <w:rStyle w:val="A30"/>
                <w:sz w:val="24"/>
                <w:szCs w:val="24"/>
              </w:rPr>
              <w:t xml:space="preserve">повысить урожайность и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сделать </w:t>
            </w:r>
            <w:r w:rsidR="006B4796">
              <w:rPr>
                <w:rStyle w:val="A30"/>
                <w:sz w:val="24"/>
                <w:szCs w:val="24"/>
              </w:rPr>
              <w:t>ее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более </w:t>
            </w:r>
            <w:r>
              <w:rPr>
                <w:rStyle w:val="A30"/>
                <w:sz w:val="24"/>
                <w:szCs w:val="24"/>
              </w:rPr>
              <w:t>устойчивой;</w:t>
            </w:r>
          </w:p>
          <w:p w:rsidR="008F3476" w:rsidRPr="008F3476" w:rsidRDefault="00A335D7" w:rsidP="000C5678">
            <w:pPr>
              <w:jc w:val="both"/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0C5678">
              <w:rPr>
                <w:rStyle w:val="A30"/>
                <w:sz w:val="24"/>
                <w:szCs w:val="24"/>
              </w:rPr>
              <w:t xml:space="preserve">фермерам </w:t>
            </w:r>
            <w:r>
              <w:rPr>
                <w:rStyle w:val="A30"/>
                <w:sz w:val="24"/>
                <w:szCs w:val="24"/>
              </w:rPr>
              <w:t>д</w:t>
            </w:r>
            <w:r w:rsidR="00B22718">
              <w:rPr>
                <w:rStyle w:val="A30"/>
                <w:sz w:val="24"/>
                <w:szCs w:val="24"/>
              </w:rPr>
              <w:t xml:space="preserve">оступа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к </w:t>
            </w:r>
            <w:proofErr w:type="spellStart"/>
            <w:r w:rsidR="008F3476" w:rsidRPr="008F3476">
              <w:rPr>
                <w:rStyle w:val="A30"/>
                <w:sz w:val="24"/>
                <w:szCs w:val="24"/>
              </w:rPr>
              <w:t>интернет</w:t>
            </w:r>
            <w:r w:rsidR="00FF2507">
              <w:rPr>
                <w:rStyle w:val="A30"/>
                <w:sz w:val="24"/>
                <w:szCs w:val="24"/>
              </w:rPr>
              <w:t>-</w:t>
            </w:r>
            <w:r w:rsidR="008F3476" w:rsidRPr="008F3476">
              <w:rPr>
                <w:rStyle w:val="A30"/>
                <w:sz w:val="24"/>
                <w:szCs w:val="24"/>
              </w:rPr>
              <w:t>ресурсам</w:t>
            </w:r>
            <w:proofErr w:type="spellEnd"/>
            <w:r w:rsidR="008F3476" w:rsidRPr="008F3476">
              <w:rPr>
                <w:rStyle w:val="A30"/>
                <w:sz w:val="24"/>
                <w:szCs w:val="24"/>
              </w:rPr>
              <w:t xml:space="preserve">, </w:t>
            </w:r>
            <w:r>
              <w:rPr>
                <w:rStyle w:val="A30"/>
                <w:sz w:val="24"/>
                <w:szCs w:val="24"/>
              </w:rPr>
              <w:t xml:space="preserve">содержащим информацию о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>
              <w:rPr>
                <w:rStyle w:val="A30"/>
                <w:sz w:val="24"/>
                <w:szCs w:val="24"/>
              </w:rPr>
              <w:t>рыночных ценах</w:t>
            </w:r>
            <w:r w:rsidR="008F3476" w:rsidRPr="008F3476">
              <w:rPr>
                <w:rStyle w:val="A30"/>
                <w:sz w:val="24"/>
                <w:szCs w:val="24"/>
              </w:rPr>
              <w:t>, прогноз</w:t>
            </w:r>
            <w:r>
              <w:rPr>
                <w:rStyle w:val="A30"/>
                <w:sz w:val="24"/>
                <w:szCs w:val="24"/>
              </w:rPr>
              <w:t>е погоды и новом оборудовании.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1783406054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 3: Обеспечение здорового образа жизни и содействие благополучию для всех в любом возрасте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FF2507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FF2507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B22718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B105D2">
              <w:rPr>
                <w:rStyle w:val="A30"/>
                <w:sz w:val="24"/>
                <w:szCs w:val="24"/>
              </w:rPr>
              <w:t>доступа к научно-исследовательской</w:t>
            </w:r>
            <w:r>
              <w:rPr>
                <w:rStyle w:val="A30"/>
                <w:sz w:val="24"/>
                <w:szCs w:val="24"/>
              </w:rPr>
              <w:t xml:space="preserve"> </w:t>
            </w:r>
            <w:r w:rsidR="00B105D2">
              <w:rPr>
                <w:rStyle w:val="A30"/>
                <w:sz w:val="24"/>
                <w:szCs w:val="24"/>
              </w:rPr>
              <w:t>литературе в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меди</w:t>
            </w:r>
            <w:r>
              <w:rPr>
                <w:rStyle w:val="A30"/>
                <w:sz w:val="24"/>
                <w:szCs w:val="24"/>
              </w:rPr>
              <w:t>цинских и больничных библиотек</w:t>
            </w:r>
            <w:r w:rsidR="00B105D2">
              <w:rPr>
                <w:rStyle w:val="A30"/>
                <w:sz w:val="24"/>
                <w:szCs w:val="24"/>
              </w:rPr>
              <w:t>ах</w:t>
            </w:r>
            <w:r>
              <w:rPr>
                <w:rStyle w:val="A30"/>
                <w:sz w:val="24"/>
                <w:szCs w:val="24"/>
              </w:rPr>
              <w:t xml:space="preserve"> в целях </w:t>
            </w:r>
            <w:r w:rsidR="00B105D2">
              <w:rPr>
                <w:rStyle w:val="A30"/>
                <w:sz w:val="24"/>
                <w:szCs w:val="24"/>
              </w:rPr>
              <w:t>повышения квалификации</w:t>
            </w:r>
            <w:r>
              <w:rPr>
                <w:rStyle w:val="A30"/>
                <w:sz w:val="24"/>
                <w:szCs w:val="24"/>
              </w:rPr>
              <w:t xml:space="preserve"> медперсонала и улучшения </w:t>
            </w:r>
            <w:r w:rsidR="00B105D2">
              <w:rPr>
                <w:rStyle w:val="A30"/>
                <w:sz w:val="24"/>
                <w:szCs w:val="24"/>
              </w:rPr>
              <w:t xml:space="preserve">качества </w:t>
            </w:r>
            <w:r w:rsidR="009D2A1A">
              <w:rPr>
                <w:rStyle w:val="A30"/>
                <w:sz w:val="24"/>
                <w:szCs w:val="24"/>
              </w:rPr>
              <w:t>обслуживания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>
              <w:rPr>
                <w:rStyle w:val="A30"/>
                <w:sz w:val="24"/>
                <w:szCs w:val="24"/>
              </w:rPr>
              <w:t>в медучреждениях</w:t>
            </w:r>
            <w:r w:rsidR="009D2A1A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B105D2" w:rsidP="00B22718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о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ткрытого доступа </w:t>
            </w:r>
            <w:r w:rsidR="00B22718" w:rsidRPr="008F3476">
              <w:rPr>
                <w:rStyle w:val="A30"/>
                <w:sz w:val="24"/>
                <w:szCs w:val="24"/>
              </w:rPr>
              <w:t xml:space="preserve">в публичных библиотеках </w:t>
            </w:r>
            <w:r w:rsidR="009D2A1A">
              <w:rPr>
                <w:rStyle w:val="A30"/>
                <w:sz w:val="24"/>
                <w:szCs w:val="24"/>
              </w:rPr>
              <w:t>к информации по здравоохранению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 оздоровлению, </w:t>
            </w:r>
            <w:r w:rsidR="00B22718">
              <w:rPr>
                <w:rStyle w:val="A30"/>
                <w:sz w:val="24"/>
                <w:szCs w:val="24"/>
              </w:rPr>
              <w:t>помогающей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отдельным лицам и семьям оставаться здоровыми</w:t>
            </w:r>
            <w:r w:rsidR="00965765">
              <w:rPr>
                <w:rStyle w:val="A30"/>
                <w:sz w:val="24"/>
                <w:szCs w:val="24"/>
              </w:rPr>
              <w:t>.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820198627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174EDF" w:rsidP="008F34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4: Обеспечение </w:t>
            </w:r>
            <w:r w:rsidR="006B3A04">
              <w:rPr>
                <w:b/>
                <w:szCs w:val="24"/>
              </w:rPr>
              <w:t>всеохватного</w:t>
            </w:r>
            <w:r w:rsidR="003B5808" w:rsidRPr="008F3476">
              <w:rPr>
                <w:b/>
                <w:szCs w:val="24"/>
              </w:rPr>
              <w:t xml:space="preserve"> и справедливого качественного образования и </w:t>
            </w:r>
            <w:r w:rsidR="006B3A04">
              <w:rPr>
                <w:b/>
                <w:szCs w:val="24"/>
              </w:rPr>
              <w:t>поощрение возможности</w:t>
            </w:r>
            <w:r w:rsidR="003B5808" w:rsidRPr="008F3476">
              <w:rPr>
                <w:b/>
                <w:szCs w:val="24"/>
              </w:rPr>
              <w:t xml:space="preserve"> обучения на протяжении всей жизни</w:t>
            </w:r>
            <w:r w:rsidR="006B3A04">
              <w:rPr>
                <w:b/>
                <w:szCs w:val="24"/>
              </w:rPr>
              <w:t xml:space="preserve"> для всех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FF2507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FF2507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</w:rPr>
            </w:pPr>
            <w:r w:rsidRPr="008F3476">
              <w:rPr>
                <w:rStyle w:val="A30"/>
                <w:sz w:val="24"/>
                <w:szCs w:val="24"/>
              </w:rPr>
              <w:t xml:space="preserve">• </w:t>
            </w:r>
            <w:r w:rsidR="006B3A04">
              <w:rPr>
                <w:rStyle w:val="A30"/>
                <w:sz w:val="24"/>
                <w:szCs w:val="24"/>
              </w:rPr>
              <w:t>у</w:t>
            </w:r>
            <w:r w:rsidR="00FF2507">
              <w:rPr>
                <w:rStyle w:val="A30"/>
                <w:sz w:val="24"/>
                <w:szCs w:val="24"/>
              </w:rPr>
              <w:t>слуг к</w:t>
            </w:r>
            <w:r w:rsidRPr="008F3476">
              <w:rPr>
                <w:rStyle w:val="A30"/>
                <w:sz w:val="24"/>
                <w:szCs w:val="24"/>
              </w:rPr>
              <w:t>валифицированных специалистов</w:t>
            </w:r>
            <w:r w:rsidR="00FF2507">
              <w:rPr>
                <w:rStyle w:val="A30"/>
                <w:sz w:val="24"/>
                <w:szCs w:val="24"/>
              </w:rPr>
              <w:t xml:space="preserve"> </w:t>
            </w:r>
            <w:r w:rsidR="00174EDF">
              <w:rPr>
                <w:rStyle w:val="A30"/>
                <w:sz w:val="24"/>
                <w:szCs w:val="24"/>
              </w:rPr>
              <w:t>по</w:t>
            </w:r>
            <w:r w:rsidRPr="008F3476">
              <w:rPr>
                <w:rStyle w:val="A30"/>
                <w:sz w:val="24"/>
                <w:szCs w:val="24"/>
              </w:rPr>
              <w:t xml:space="preserve"> ранн</w:t>
            </w:r>
            <w:r w:rsidR="00174EDF">
              <w:rPr>
                <w:rStyle w:val="A30"/>
                <w:sz w:val="24"/>
                <w:szCs w:val="24"/>
              </w:rPr>
              <w:t xml:space="preserve">ему </w:t>
            </w:r>
            <w:r w:rsidR="000C5678">
              <w:rPr>
                <w:rStyle w:val="A30"/>
                <w:sz w:val="24"/>
                <w:szCs w:val="24"/>
              </w:rPr>
              <w:t>развитию детей</w:t>
            </w:r>
            <w:r w:rsidRPr="008F3476">
              <w:rPr>
                <w:rStyle w:val="A30"/>
                <w:sz w:val="24"/>
                <w:szCs w:val="24"/>
              </w:rPr>
              <w:t xml:space="preserve"> и непрерывно</w:t>
            </w:r>
            <w:r w:rsidR="00174EDF">
              <w:rPr>
                <w:rStyle w:val="A30"/>
                <w:sz w:val="24"/>
                <w:szCs w:val="24"/>
              </w:rPr>
              <w:t>му</w:t>
            </w:r>
            <w:r w:rsidRPr="008F3476">
              <w:rPr>
                <w:rStyle w:val="A30"/>
                <w:sz w:val="24"/>
                <w:szCs w:val="24"/>
              </w:rPr>
              <w:t xml:space="preserve"> образовани</w:t>
            </w:r>
            <w:r w:rsidR="00174EDF">
              <w:rPr>
                <w:rStyle w:val="A30"/>
                <w:sz w:val="24"/>
                <w:szCs w:val="24"/>
              </w:rPr>
              <w:t>ю</w:t>
            </w:r>
            <w:r w:rsidR="000C5678">
              <w:rPr>
                <w:rStyle w:val="A30"/>
                <w:sz w:val="24"/>
                <w:szCs w:val="24"/>
              </w:rPr>
              <w:t xml:space="preserve"> для взрослых</w:t>
            </w:r>
            <w:r w:rsidR="006B3A04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</w:rPr>
            </w:pPr>
            <w:r w:rsidRPr="008F3476">
              <w:rPr>
                <w:rStyle w:val="A30"/>
                <w:sz w:val="24"/>
                <w:szCs w:val="24"/>
              </w:rPr>
              <w:t xml:space="preserve">• </w:t>
            </w:r>
            <w:r w:rsidR="006B3A04">
              <w:rPr>
                <w:rStyle w:val="A30"/>
                <w:sz w:val="24"/>
                <w:szCs w:val="24"/>
              </w:rPr>
              <w:t>студентам д</w:t>
            </w:r>
            <w:r w:rsidRPr="008F3476">
              <w:rPr>
                <w:rStyle w:val="A30"/>
                <w:sz w:val="24"/>
                <w:szCs w:val="24"/>
              </w:rPr>
              <w:t>оступа</w:t>
            </w:r>
            <w:r w:rsidR="00174EDF">
              <w:rPr>
                <w:rStyle w:val="A30"/>
                <w:sz w:val="24"/>
                <w:szCs w:val="24"/>
              </w:rPr>
              <w:t xml:space="preserve"> </w:t>
            </w:r>
            <w:r w:rsidR="00FF2507">
              <w:rPr>
                <w:rStyle w:val="A30"/>
                <w:sz w:val="24"/>
                <w:szCs w:val="24"/>
              </w:rPr>
              <w:t xml:space="preserve">к </w:t>
            </w:r>
            <w:r w:rsidRPr="008F3476">
              <w:rPr>
                <w:rStyle w:val="A30"/>
                <w:sz w:val="24"/>
                <w:szCs w:val="24"/>
              </w:rPr>
              <w:t>информац</w:t>
            </w:r>
            <w:r w:rsidR="00174EDF">
              <w:rPr>
                <w:rStyle w:val="A30"/>
                <w:sz w:val="24"/>
                <w:szCs w:val="24"/>
              </w:rPr>
              <w:t>ии и исследованиям повсеместно</w:t>
            </w:r>
            <w:r w:rsidR="006B3A04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6B3A04" w:rsidP="00174EDF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и</w:t>
            </w:r>
            <w:r w:rsidR="000C5678">
              <w:rPr>
                <w:rStyle w:val="A30"/>
                <w:sz w:val="24"/>
                <w:szCs w:val="24"/>
              </w:rPr>
              <w:t>нклюзивного (общедоступного)</w:t>
            </w:r>
            <w:r w:rsidR="00174EDF">
              <w:rPr>
                <w:rStyle w:val="A30"/>
                <w:sz w:val="24"/>
                <w:szCs w:val="24"/>
              </w:rPr>
              <w:t xml:space="preserve"> </w:t>
            </w:r>
            <w:r w:rsidR="000C5678">
              <w:rPr>
                <w:rStyle w:val="A30"/>
                <w:sz w:val="24"/>
                <w:szCs w:val="24"/>
              </w:rPr>
              <w:t xml:space="preserve">публичного </w:t>
            </w:r>
            <w:r w:rsidR="00174EDF">
              <w:rPr>
                <w:rStyle w:val="A30"/>
                <w:sz w:val="24"/>
                <w:szCs w:val="24"/>
              </w:rPr>
              <w:t>пространств</w:t>
            </w:r>
            <w:r w:rsidR="000C5678">
              <w:rPr>
                <w:rStyle w:val="A30"/>
                <w:sz w:val="24"/>
                <w:szCs w:val="24"/>
              </w:rPr>
              <w:t>а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, </w:t>
            </w:r>
            <w:r w:rsidR="000C5678">
              <w:rPr>
                <w:rStyle w:val="A30"/>
                <w:sz w:val="24"/>
                <w:szCs w:val="24"/>
              </w:rPr>
              <w:t>в котором</w:t>
            </w:r>
            <w:r w:rsidR="00174EDF">
              <w:rPr>
                <w:rStyle w:val="A30"/>
                <w:sz w:val="24"/>
                <w:szCs w:val="24"/>
              </w:rPr>
              <w:t xml:space="preserve"> у каждого есть возможность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174EDF">
              <w:rPr>
                <w:rStyle w:val="A30"/>
                <w:sz w:val="24"/>
                <w:szCs w:val="24"/>
              </w:rPr>
              <w:t xml:space="preserve">приобретения </w:t>
            </w:r>
            <w:r w:rsidR="008F3476" w:rsidRPr="008F3476">
              <w:rPr>
                <w:rStyle w:val="A30"/>
                <w:sz w:val="24"/>
                <w:szCs w:val="24"/>
              </w:rPr>
              <w:t>новых знаний и навыков</w:t>
            </w:r>
            <w:r w:rsidR="00174EDF">
              <w:rPr>
                <w:rStyle w:val="A30"/>
                <w:sz w:val="24"/>
                <w:szCs w:val="24"/>
              </w:rPr>
              <w:t xml:space="preserve"> </w:t>
            </w:r>
            <w:r w:rsidR="00174EDF">
              <w:rPr>
                <w:rStyle w:val="A30"/>
                <w:sz w:val="24"/>
                <w:szCs w:val="24"/>
              </w:rPr>
              <w:lastRenderedPageBreak/>
              <w:t>независимо от уровня достатка</w:t>
            </w:r>
            <w:r w:rsidR="00FA0249"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1611726682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="00331597" w:rsidRPr="008F3476">
              <w:rPr>
                <w:b/>
                <w:szCs w:val="24"/>
              </w:rPr>
              <w:t> 5: </w:t>
            </w:r>
            <w:r w:rsidRPr="008F3476">
              <w:rPr>
                <w:b/>
                <w:szCs w:val="24"/>
              </w:rPr>
              <w:t xml:space="preserve">Обеспечение гендерного равенства и расширение прав и возможностей </w:t>
            </w:r>
            <w:r w:rsidR="00E11562">
              <w:rPr>
                <w:b/>
                <w:szCs w:val="24"/>
              </w:rPr>
              <w:t xml:space="preserve">для </w:t>
            </w:r>
            <w:r w:rsidRPr="008F3476">
              <w:rPr>
                <w:b/>
                <w:szCs w:val="24"/>
              </w:rPr>
              <w:t>всех женщин и девочек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FA0249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>• б</w:t>
            </w:r>
            <w:r w:rsidR="000C5678">
              <w:rPr>
                <w:rStyle w:val="A30"/>
                <w:sz w:val="24"/>
                <w:szCs w:val="24"/>
              </w:rPr>
              <w:t>езопасного и гостеприимного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0C5678">
              <w:rPr>
                <w:rStyle w:val="A30"/>
                <w:sz w:val="24"/>
                <w:szCs w:val="24"/>
              </w:rPr>
              <w:t xml:space="preserve">публичного </w:t>
            </w:r>
            <w:r w:rsidR="008F3476" w:rsidRPr="008F3476">
              <w:rPr>
                <w:rStyle w:val="A30"/>
                <w:sz w:val="24"/>
                <w:szCs w:val="24"/>
              </w:rPr>
              <w:t>пространств</w:t>
            </w:r>
            <w:r w:rsidR="000C5678">
              <w:rPr>
                <w:rStyle w:val="A30"/>
                <w:sz w:val="24"/>
                <w:szCs w:val="24"/>
              </w:rPr>
              <w:t>а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для проведения </w:t>
            </w:r>
            <w:r w:rsidR="000C5678">
              <w:rPr>
                <w:rStyle w:val="A30"/>
                <w:sz w:val="24"/>
                <w:szCs w:val="24"/>
              </w:rPr>
              <w:t>различных мероприятий</w:t>
            </w:r>
            <w:r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FA0249" w:rsidP="008F3476">
            <w:pPr>
              <w:pStyle w:val="Pa2"/>
              <w:spacing w:after="20"/>
              <w:rPr>
                <w:rFonts w:cs="Minion Pro"/>
              </w:rPr>
            </w:pPr>
            <w:r>
              <w:rPr>
                <w:rStyle w:val="A30"/>
                <w:sz w:val="24"/>
                <w:szCs w:val="24"/>
              </w:rPr>
              <w:t>• п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рограмм и услуг, направленных на удовлетворение потребностей женщин и девочек, </w:t>
            </w:r>
            <w:r w:rsidR="00E11562">
              <w:rPr>
                <w:rStyle w:val="A30"/>
                <w:sz w:val="24"/>
                <w:szCs w:val="24"/>
              </w:rPr>
              <w:t>например, в области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E11562">
              <w:rPr>
                <w:rStyle w:val="A30"/>
                <w:sz w:val="24"/>
                <w:szCs w:val="24"/>
              </w:rPr>
              <w:t>защиты их прав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 </w:t>
            </w:r>
            <w:r w:rsidR="00E11562">
              <w:rPr>
                <w:rStyle w:val="A30"/>
                <w:sz w:val="24"/>
                <w:szCs w:val="24"/>
              </w:rPr>
              <w:t>охраны здоровья</w:t>
            </w:r>
            <w:r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FA0249" w:rsidP="000C5678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д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оступа к информации и </w:t>
            </w:r>
            <w:r w:rsidR="000C5678">
              <w:rPr>
                <w:rStyle w:val="A30"/>
                <w:sz w:val="24"/>
                <w:szCs w:val="24"/>
              </w:rPr>
              <w:t>обучения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информационным и компьютерным технологиям (ИКТ)</w:t>
            </w:r>
            <w:r w:rsidR="00E11562">
              <w:rPr>
                <w:rStyle w:val="A30"/>
                <w:sz w:val="24"/>
                <w:szCs w:val="24"/>
              </w:rPr>
              <w:t>, что позволяет женщинам пр</w:t>
            </w:r>
            <w:r>
              <w:rPr>
                <w:rStyle w:val="A30"/>
                <w:sz w:val="24"/>
                <w:szCs w:val="24"/>
              </w:rPr>
              <w:t>иобрести навыки, необходимые для ведения</w:t>
            </w:r>
            <w:r w:rsidR="00E11562">
              <w:rPr>
                <w:rStyle w:val="A30"/>
                <w:sz w:val="24"/>
                <w:szCs w:val="24"/>
              </w:rPr>
              <w:t xml:space="preserve"> бизнеса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703906771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 6: Об</w:t>
            </w:r>
            <w:r w:rsidR="00FA0249">
              <w:rPr>
                <w:b/>
                <w:szCs w:val="24"/>
              </w:rPr>
              <w:t>еспечение наличия и рационального использования</w:t>
            </w:r>
            <w:r w:rsidRPr="008F3476">
              <w:rPr>
                <w:b/>
                <w:szCs w:val="24"/>
              </w:rPr>
              <w:t xml:space="preserve"> водных ресурсов и санитарии для всех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FA0249" w:rsidP="00C92BA5">
            <w:pPr>
              <w:pStyle w:val="Pa2"/>
              <w:spacing w:after="20"/>
              <w:rPr>
                <w:b/>
              </w:rPr>
            </w:pPr>
            <w:r>
              <w:rPr>
                <w:rStyle w:val="A30"/>
                <w:sz w:val="24"/>
                <w:szCs w:val="24"/>
              </w:rPr>
              <w:t>• д</w:t>
            </w:r>
            <w:r w:rsidR="008F3476" w:rsidRPr="008F3476">
              <w:rPr>
                <w:rStyle w:val="A30"/>
                <w:sz w:val="24"/>
                <w:szCs w:val="24"/>
              </w:rPr>
              <w:t>оступа к качественной информации и передов</w:t>
            </w:r>
            <w:r w:rsidR="00C92BA5">
              <w:rPr>
                <w:rStyle w:val="A30"/>
                <w:sz w:val="24"/>
                <w:szCs w:val="24"/>
              </w:rPr>
              <w:t>ым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C92BA5">
              <w:rPr>
                <w:rStyle w:val="A30"/>
                <w:sz w:val="24"/>
                <w:szCs w:val="24"/>
              </w:rPr>
              <w:t>технологиям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, что </w:t>
            </w:r>
            <w:r w:rsidR="00C92BA5">
              <w:rPr>
                <w:rStyle w:val="A30"/>
                <w:sz w:val="24"/>
                <w:szCs w:val="24"/>
              </w:rPr>
              <w:t>способствует рациональному использованию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местн</w:t>
            </w:r>
            <w:r w:rsidR="00C92BA5">
              <w:rPr>
                <w:rStyle w:val="A30"/>
                <w:sz w:val="24"/>
                <w:szCs w:val="24"/>
              </w:rPr>
              <w:t>ых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водны</w:t>
            </w:r>
            <w:r w:rsidR="00C92BA5">
              <w:rPr>
                <w:rStyle w:val="A30"/>
                <w:sz w:val="24"/>
                <w:szCs w:val="24"/>
              </w:rPr>
              <w:t>х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ресурс</w:t>
            </w:r>
            <w:r w:rsidR="00C92BA5">
              <w:rPr>
                <w:rStyle w:val="A30"/>
                <w:sz w:val="24"/>
                <w:szCs w:val="24"/>
              </w:rPr>
              <w:t>ов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 </w:t>
            </w:r>
            <w:r w:rsidR="00C92BA5">
              <w:rPr>
                <w:rStyle w:val="A30"/>
                <w:sz w:val="24"/>
                <w:szCs w:val="24"/>
              </w:rPr>
              <w:t>реализации проектов по улучшению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санитар</w:t>
            </w:r>
            <w:r w:rsidR="00C92BA5">
              <w:rPr>
                <w:rStyle w:val="A30"/>
                <w:sz w:val="24"/>
                <w:szCs w:val="24"/>
              </w:rPr>
              <w:t>ных условий.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b/>
                <w:lang w:val="en-GB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601494319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="00331597" w:rsidRPr="008F3476">
              <w:rPr>
                <w:b/>
                <w:szCs w:val="24"/>
              </w:rPr>
              <w:t> </w:t>
            </w:r>
            <w:r w:rsidRPr="008F3476">
              <w:rPr>
                <w:b/>
                <w:szCs w:val="24"/>
              </w:rPr>
              <w:t>7</w:t>
            </w:r>
            <w:r w:rsidR="00331597" w:rsidRPr="008F3476">
              <w:rPr>
                <w:b/>
                <w:szCs w:val="24"/>
              </w:rPr>
              <w:t>: </w:t>
            </w:r>
            <w:r w:rsidRPr="008F3476">
              <w:rPr>
                <w:b/>
                <w:szCs w:val="24"/>
              </w:rPr>
              <w:t>Обеспечение доступа к недорогостоящим, надежным, устойчивым и современным источникам энергии для всех</w:t>
            </w:r>
          </w:p>
          <w:p w:rsidR="008F3476" w:rsidRPr="008F3476" w:rsidRDefault="008F3476" w:rsidP="008F3476">
            <w:pPr>
              <w:jc w:val="both"/>
              <w:rPr>
                <w:rStyle w:val="A20"/>
                <w:sz w:val="24"/>
                <w:szCs w:val="24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0A3102" w:rsidRDefault="000A3102" w:rsidP="00C92BA5">
            <w:pPr>
              <w:jc w:val="both"/>
              <w:rPr>
                <w:b/>
                <w:szCs w:val="24"/>
              </w:rPr>
            </w:pPr>
            <w:r w:rsidRPr="008F3476">
              <w:rPr>
                <w:rStyle w:val="A30"/>
                <w:sz w:val="24"/>
                <w:szCs w:val="24"/>
              </w:rPr>
              <w:t xml:space="preserve">• </w:t>
            </w:r>
            <w:r w:rsidR="00C92BA5">
              <w:rPr>
                <w:rStyle w:val="A30"/>
                <w:sz w:val="24"/>
                <w:szCs w:val="24"/>
              </w:rPr>
              <w:t>б</w:t>
            </w:r>
            <w:r w:rsidR="008F3476" w:rsidRPr="000A3102">
              <w:rPr>
                <w:rStyle w:val="A30"/>
                <w:sz w:val="24"/>
                <w:szCs w:val="24"/>
              </w:rPr>
              <w:t xml:space="preserve">есплатного и надежного </w:t>
            </w:r>
            <w:r w:rsidR="00C92BA5">
              <w:rPr>
                <w:rStyle w:val="A30"/>
                <w:sz w:val="24"/>
                <w:szCs w:val="24"/>
              </w:rPr>
              <w:t xml:space="preserve">доступа к </w:t>
            </w:r>
            <w:r w:rsidR="000C5678">
              <w:rPr>
                <w:rStyle w:val="A30"/>
                <w:sz w:val="24"/>
                <w:szCs w:val="24"/>
              </w:rPr>
              <w:t xml:space="preserve">источнику </w:t>
            </w:r>
            <w:r w:rsidR="00C92BA5">
              <w:rPr>
                <w:rStyle w:val="A30"/>
                <w:sz w:val="24"/>
                <w:szCs w:val="24"/>
              </w:rPr>
              <w:t>электроэнергии и возможности обеспечить освещение</w:t>
            </w:r>
            <w:r w:rsidR="008F3476" w:rsidRPr="000A3102">
              <w:rPr>
                <w:rStyle w:val="A30"/>
                <w:sz w:val="24"/>
                <w:szCs w:val="24"/>
              </w:rPr>
              <w:t xml:space="preserve"> для </w:t>
            </w:r>
            <w:r w:rsidR="00C92BA5">
              <w:rPr>
                <w:rStyle w:val="A30"/>
                <w:sz w:val="24"/>
                <w:szCs w:val="24"/>
              </w:rPr>
              <w:t xml:space="preserve">целей </w:t>
            </w:r>
            <w:r w:rsidR="008F3476" w:rsidRPr="000A3102">
              <w:rPr>
                <w:rStyle w:val="A30"/>
                <w:sz w:val="24"/>
                <w:szCs w:val="24"/>
              </w:rPr>
              <w:t>чтения, учебы и работы</w:t>
            </w:r>
            <w:r w:rsidR="00C92BA5"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441807267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  <w:lang w:val="lv-LV"/>
              </w:rPr>
              <w:t>Цель 8: Содействие неуклонному, всеохватному и устойчивому экономическому росту, полной и производительной занятости и достойной работе для всех</w:t>
            </w:r>
          </w:p>
          <w:p w:rsidR="008F3476" w:rsidRPr="008F3476" w:rsidRDefault="008F3476" w:rsidP="008F3476">
            <w:pPr>
              <w:pStyle w:val="Pa2"/>
              <w:spacing w:after="20"/>
            </w:pPr>
            <w:r w:rsidRPr="008F3476"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>путем предоставления</w:t>
            </w:r>
          </w:p>
          <w:p w:rsidR="008F3476" w:rsidRPr="008F3476" w:rsidRDefault="007B0E49" w:rsidP="00396D76">
            <w:pPr>
              <w:jc w:val="both"/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д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оступа </w:t>
            </w:r>
            <w:r>
              <w:rPr>
                <w:rStyle w:val="A30"/>
                <w:sz w:val="24"/>
                <w:szCs w:val="24"/>
              </w:rPr>
              <w:t>к информации и профессиональному обучению, необходимому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для поиска </w:t>
            </w:r>
            <w:r w:rsidR="00396D76">
              <w:rPr>
                <w:rStyle w:val="A30"/>
                <w:sz w:val="24"/>
                <w:szCs w:val="24"/>
              </w:rPr>
              <w:t xml:space="preserve">рабочего места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и достижения успеха на </w:t>
            </w:r>
            <w:r w:rsidR="00396D76">
              <w:rPr>
                <w:rStyle w:val="A30"/>
                <w:sz w:val="24"/>
                <w:szCs w:val="24"/>
              </w:rPr>
              <w:t xml:space="preserve">новой </w:t>
            </w:r>
            <w:r w:rsidR="008F3476" w:rsidRPr="008F3476">
              <w:rPr>
                <w:rStyle w:val="A30"/>
                <w:sz w:val="24"/>
                <w:szCs w:val="24"/>
              </w:rPr>
              <w:t>работе</w:t>
            </w:r>
            <w:r w:rsidR="00396D76"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2141101273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D02650" w:rsidRDefault="00D02650" w:rsidP="008F3476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lv-LV"/>
              </w:rPr>
              <w:t>Цель 9: Создание прочно</w:t>
            </w:r>
            <w:r>
              <w:rPr>
                <w:b/>
                <w:szCs w:val="24"/>
              </w:rPr>
              <w:t>й</w:t>
            </w:r>
            <w:r w:rsidR="003B5808" w:rsidRPr="008F3476">
              <w:rPr>
                <w:b/>
                <w:szCs w:val="24"/>
                <w:lang w:val="lv-LV"/>
              </w:rPr>
              <w:t xml:space="preserve"> инфраструктуры, содействие всеохватной и устойчи</w:t>
            </w:r>
            <w:r>
              <w:rPr>
                <w:b/>
                <w:szCs w:val="24"/>
                <w:lang w:val="lv-LV"/>
              </w:rPr>
              <w:t>вой индустриализации и инноваци</w:t>
            </w:r>
            <w:r>
              <w:rPr>
                <w:b/>
                <w:szCs w:val="24"/>
              </w:rPr>
              <w:t>ям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="000A3102">
              <w:rPr>
                <w:rStyle w:val="A20"/>
                <w:sz w:val="24"/>
                <w:szCs w:val="24"/>
              </w:rPr>
              <w:t>путем предоставления</w:t>
            </w:r>
            <w:r w:rsidRPr="008F3476">
              <w:rPr>
                <w:rStyle w:val="A20"/>
                <w:sz w:val="24"/>
                <w:szCs w:val="24"/>
              </w:rPr>
              <w:t xml:space="preserve"> </w:t>
            </w:r>
          </w:p>
          <w:p w:rsidR="008F3476" w:rsidRPr="008F3476" w:rsidRDefault="00E910B3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 xml:space="preserve">•доступа к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имеющейся </w:t>
            </w:r>
            <w:r>
              <w:rPr>
                <w:rStyle w:val="A30"/>
                <w:sz w:val="24"/>
                <w:szCs w:val="24"/>
              </w:rPr>
              <w:t>развитой инфраструктуре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публичных и научных библиотек и </w:t>
            </w:r>
            <w:r>
              <w:rPr>
                <w:rStyle w:val="A30"/>
                <w:sz w:val="24"/>
                <w:szCs w:val="24"/>
              </w:rPr>
              <w:t xml:space="preserve">к услугам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квалифицированных </w:t>
            </w:r>
            <w:r>
              <w:rPr>
                <w:rStyle w:val="A30"/>
                <w:sz w:val="24"/>
                <w:szCs w:val="24"/>
              </w:rPr>
              <w:t>специалистов библиотеки;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30"/>
                <w:sz w:val="24"/>
                <w:szCs w:val="24"/>
              </w:rPr>
              <w:t xml:space="preserve">• </w:t>
            </w:r>
            <w:r w:rsidR="00E910B3">
              <w:rPr>
                <w:rStyle w:val="A30"/>
                <w:sz w:val="24"/>
                <w:szCs w:val="24"/>
              </w:rPr>
              <w:t>г</w:t>
            </w:r>
            <w:r w:rsidR="00140AEB">
              <w:rPr>
                <w:rStyle w:val="A30"/>
                <w:sz w:val="24"/>
                <w:szCs w:val="24"/>
              </w:rPr>
              <w:t>остеприимного</w:t>
            </w:r>
            <w:r w:rsidRPr="008F3476">
              <w:rPr>
                <w:rStyle w:val="A30"/>
                <w:sz w:val="24"/>
                <w:szCs w:val="24"/>
              </w:rPr>
              <w:t xml:space="preserve"> и инклю</w:t>
            </w:r>
            <w:r w:rsidR="00140AEB">
              <w:rPr>
                <w:rStyle w:val="A30"/>
                <w:sz w:val="24"/>
                <w:szCs w:val="24"/>
              </w:rPr>
              <w:t>зивного</w:t>
            </w:r>
            <w:r w:rsidR="00E910B3">
              <w:rPr>
                <w:rStyle w:val="A30"/>
                <w:sz w:val="24"/>
                <w:szCs w:val="24"/>
              </w:rPr>
              <w:t xml:space="preserve"> </w:t>
            </w:r>
            <w:r w:rsidR="00140AEB">
              <w:rPr>
                <w:rStyle w:val="A30"/>
                <w:sz w:val="24"/>
                <w:szCs w:val="24"/>
              </w:rPr>
              <w:t>(общедоступного</w:t>
            </w:r>
            <w:r w:rsidR="003D409D">
              <w:rPr>
                <w:rStyle w:val="A30"/>
                <w:sz w:val="24"/>
                <w:szCs w:val="24"/>
              </w:rPr>
              <w:t xml:space="preserve">) </w:t>
            </w:r>
            <w:r w:rsidR="00140AEB">
              <w:rPr>
                <w:rStyle w:val="A30"/>
                <w:sz w:val="24"/>
                <w:szCs w:val="24"/>
              </w:rPr>
              <w:t>общественного</w:t>
            </w:r>
            <w:r w:rsidR="00E910B3">
              <w:rPr>
                <w:rStyle w:val="A30"/>
                <w:sz w:val="24"/>
                <w:szCs w:val="24"/>
              </w:rPr>
              <w:t xml:space="preserve"> пространств</w:t>
            </w:r>
            <w:r w:rsidR="00140AEB">
              <w:rPr>
                <w:rStyle w:val="A30"/>
                <w:sz w:val="24"/>
                <w:szCs w:val="24"/>
              </w:rPr>
              <w:t>а</w:t>
            </w:r>
            <w:r w:rsidR="00E910B3"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E910B3" w:rsidP="003D409D">
            <w:pPr>
              <w:rPr>
                <w:b/>
                <w:szCs w:val="24"/>
              </w:rPr>
            </w:pPr>
            <w:proofErr w:type="gramStart"/>
            <w:r>
              <w:rPr>
                <w:rStyle w:val="A30"/>
                <w:sz w:val="24"/>
                <w:szCs w:val="24"/>
              </w:rPr>
              <w:t>• д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оступа к ИКТ, например, к высокоскоростному интернету, </w:t>
            </w:r>
            <w:r w:rsidR="003D409D">
              <w:rPr>
                <w:rStyle w:val="A30"/>
                <w:sz w:val="24"/>
                <w:szCs w:val="24"/>
              </w:rPr>
              <w:t>особенно в тех местностях, где</w:t>
            </w:r>
            <w:r w:rsidR="000C5678">
              <w:rPr>
                <w:rStyle w:val="A30"/>
                <w:sz w:val="24"/>
                <w:szCs w:val="24"/>
              </w:rPr>
              <w:t xml:space="preserve"> такой доступ практически не предоставляется другими учреждениями</w:t>
            </w:r>
            <w:r>
              <w:rPr>
                <w:rStyle w:val="A30"/>
                <w:sz w:val="24"/>
                <w:szCs w:val="24"/>
              </w:rPr>
              <w:t>.</w:t>
            </w:r>
            <w:proofErr w:type="gramEnd"/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1776514299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0D17F2" w:rsidP="008F3476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lv-LV"/>
              </w:rPr>
              <w:t xml:space="preserve">Цель 10: Снижение </w:t>
            </w:r>
            <w:r w:rsidR="003B5808" w:rsidRPr="008F3476">
              <w:rPr>
                <w:b/>
                <w:szCs w:val="24"/>
                <w:lang w:val="lv-LV"/>
              </w:rPr>
              <w:t>неравенства внутри стран и между ними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="000A3102">
              <w:rPr>
                <w:rStyle w:val="A20"/>
                <w:sz w:val="24"/>
                <w:szCs w:val="24"/>
              </w:rPr>
              <w:t>путем предоставления</w:t>
            </w:r>
            <w:r w:rsidRPr="008F3476">
              <w:rPr>
                <w:rStyle w:val="A20"/>
                <w:sz w:val="24"/>
                <w:szCs w:val="24"/>
              </w:rPr>
              <w:t xml:space="preserve"> </w:t>
            </w:r>
          </w:p>
          <w:p w:rsidR="008F3476" w:rsidRPr="008F3476" w:rsidRDefault="000D17F2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>•нейтрального и гостеприимного публичного пространства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, </w:t>
            </w:r>
            <w:r w:rsidR="00140AEB">
              <w:rPr>
                <w:rStyle w:val="A30"/>
                <w:sz w:val="24"/>
                <w:szCs w:val="24"/>
              </w:rPr>
              <w:t>делающего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обучение доступным дл</w:t>
            </w:r>
            <w:r w:rsidR="00140AEB">
              <w:rPr>
                <w:rStyle w:val="A30"/>
                <w:sz w:val="24"/>
                <w:szCs w:val="24"/>
              </w:rPr>
              <w:t>я всех, в то</w:t>
            </w:r>
            <w:r w:rsidR="0009730D">
              <w:rPr>
                <w:rStyle w:val="A30"/>
                <w:sz w:val="24"/>
                <w:szCs w:val="24"/>
              </w:rPr>
              <w:t xml:space="preserve">м числе </w:t>
            </w:r>
            <w:r w:rsidR="00140AEB">
              <w:rPr>
                <w:rStyle w:val="A30"/>
                <w:sz w:val="24"/>
                <w:szCs w:val="24"/>
              </w:rPr>
              <w:t>для социально уязвимых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групп</w:t>
            </w:r>
            <w:r w:rsidR="0009730D">
              <w:rPr>
                <w:rStyle w:val="A30"/>
                <w:sz w:val="24"/>
                <w:szCs w:val="24"/>
              </w:rPr>
              <w:t xml:space="preserve"> населения</w:t>
            </w:r>
            <w:r w:rsidR="008F3476" w:rsidRPr="008F3476">
              <w:rPr>
                <w:rStyle w:val="A30"/>
                <w:sz w:val="24"/>
                <w:szCs w:val="24"/>
              </w:rPr>
              <w:t>, таких как мигранты, беженцы, нацменьшинства, коренные народы и инвалиды</w:t>
            </w:r>
            <w:r>
              <w:rPr>
                <w:rStyle w:val="A30"/>
                <w:sz w:val="24"/>
                <w:szCs w:val="24"/>
              </w:rPr>
              <w:t>;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</w:p>
          <w:p w:rsidR="008F3476" w:rsidRPr="008F3476" w:rsidRDefault="000D17F2" w:rsidP="00140AEB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р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авного доступа к информации, которая </w:t>
            </w:r>
            <w:r w:rsidR="00140AEB">
              <w:rPr>
                <w:rStyle w:val="A30"/>
                <w:sz w:val="24"/>
                <w:szCs w:val="24"/>
              </w:rPr>
              <w:t>содействует социальной, политической и экономической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интеграции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1503648975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jc w:val="both"/>
              <w:rPr>
                <w:b/>
                <w:szCs w:val="24"/>
              </w:rPr>
            </w:pPr>
            <w:r w:rsidRPr="008F3476">
              <w:rPr>
                <w:b/>
                <w:szCs w:val="24"/>
                <w:lang w:val="lv-LV"/>
              </w:rPr>
              <w:t>Цель</w:t>
            </w:r>
            <w:r w:rsidR="00331597" w:rsidRPr="008F3476">
              <w:rPr>
                <w:b/>
                <w:szCs w:val="24"/>
              </w:rPr>
              <w:t> </w:t>
            </w:r>
            <w:r w:rsidRPr="008F3476">
              <w:rPr>
                <w:b/>
                <w:szCs w:val="24"/>
                <w:lang w:val="lv-LV"/>
              </w:rPr>
              <w:t>11:</w:t>
            </w:r>
            <w:r w:rsidR="00331597" w:rsidRPr="008F3476">
              <w:rPr>
                <w:b/>
                <w:szCs w:val="24"/>
              </w:rPr>
              <w:t> </w:t>
            </w:r>
            <w:r w:rsidRPr="008F3476">
              <w:rPr>
                <w:b/>
                <w:szCs w:val="24"/>
                <w:lang w:val="lv-LV"/>
              </w:rPr>
              <w:t>Обеспечение открытости, безопасности, жизнестойкости и устойчивости городов и населенных пунктов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путем </w:t>
            </w:r>
          </w:p>
          <w:p w:rsidR="008F3476" w:rsidRPr="008F3476" w:rsidRDefault="00217B8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F75EBE">
              <w:rPr>
                <w:rStyle w:val="A30"/>
                <w:sz w:val="24"/>
                <w:szCs w:val="24"/>
              </w:rPr>
              <w:t xml:space="preserve">привлечения </w:t>
            </w:r>
            <w:r>
              <w:rPr>
                <w:rStyle w:val="A30"/>
                <w:sz w:val="24"/>
                <w:szCs w:val="24"/>
              </w:rPr>
              <w:t>н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адежных </w:t>
            </w:r>
            <w:r>
              <w:rPr>
                <w:rStyle w:val="A30"/>
                <w:sz w:val="24"/>
                <w:szCs w:val="24"/>
              </w:rPr>
              <w:t xml:space="preserve">социальных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институтов, </w:t>
            </w:r>
            <w:r w:rsidR="00F75EBE">
              <w:rPr>
                <w:rStyle w:val="A30"/>
                <w:sz w:val="24"/>
                <w:szCs w:val="24"/>
              </w:rPr>
              <w:t>содействующих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8F3476" w:rsidRPr="008F3476">
              <w:rPr>
                <w:rStyle w:val="A30"/>
                <w:sz w:val="24"/>
                <w:szCs w:val="24"/>
              </w:rPr>
              <w:lastRenderedPageBreak/>
              <w:t>культурн</w:t>
            </w:r>
            <w:r>
              <w:rPr>
                <w:rStyle w:val="A30"/>
                <w:sz w:val="24"/>
                <w:szCs w:val="24"/>
              </w:rPr>
              <w:t>ой интеграции и</w:t>
            </w:r>
            <w:r w:rsidR="00F75EBE">
              <w:rPr>
                <w:rStyle w:val="A30"/>
                <w:sz w:val="24"/>
                <w:szCs w:val="24"/>
              </w:rPr>
              <w:t xml:space="preserve"> взаимопониманию</w:t>
            </w:r>
            <w:r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217B86" w:rsidP="0009730D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д</w:t>
            </w:r>
            <w:r w:rsidR="008F3476" w:rsidRPr="008F3476">
              <w:rPr>
                <w:rStyle w:val="A30"/>
                <w:sz w:val="24"/>
                <w:szCs w:val="24"/>
              </w:rPr>
              <w:t>окументирования и сохранения культурного наследия для будущих поколений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1092205569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8F3476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Pr="008F3476">
              <w:rPr>
                <w:b/>
                <w:szCs w:val="24"/>
                <w:lang w:val="lv-LV"/>
              </w:rPr>
              <w:t xml:space="preserve"> 12: Обеспечение </w:t>
            </w:r>
            <w:r w:rsidR="0063473D">
              <w:rPr>
                <w:b/>
                <w:szCs w:val="24"/>
              </w:rPr>
              <w:t xml:space="preserve">перехода к </w:t>
            </w:r>
            <w:r w:rsidR="0063473D">
              <w:rPr>
                <w:b/>
                <w:szCs w:val="24"/>
                <w:lang w:val="lv-LV"/>
              </w:rPr>
              <w:t>рациональны</w:t>
            </w:r>
            <w:r w:rsidR="0063473D">
              <w:rPr>
                <w:b/>
                <w:szCs w:val="24"/>
              </w:rPr>
              <w:t>м</w:t>
            </w:r>
            <w:r w:rsidR="0063473D">
              <w:rPr>
                <w:b/>
                <w:szCs w:val="24"/>
                <w:lang w:val="lv-LV"/>
              </w:rPr>
              <w:t xml:space="preserve"> модел</w:t>
            </w:r>
            <w:r w:rsidR="0063473D">
              <w:rPr>
                <w:b/>
                <w:szCs w:val="24"/>
              </w:rPr>
              <w:t>ям</w:t>
            </w:r>
            <w:r w:rsidRPr="008F3476">
              <w:rPr>
                <w:b/>
                <w:szCs w:val="24"/>
                <w:lang w:val="lv-LV"/>
              </w:rPr>
              <w:t xml:space="preserve"> потребления и производства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0A3102">
              <w:rPr>
                <w:rStyle w:val="A20"/>
                <w:sz w:val="24"/>
                <w:szCs w:val="24"/>
              </w:rPr>
              <w:t>содействуют реализации целей</w:t>
            </w:r>
            <w:r w:rsidR="000A3102" w:rsidRPr="008F3476">
              <w:rPr>
                <w:rStyle w:val="A20"/>
                <w:sz w:val="24"/>
                <w:szCs w:val="24"/>
              </w:rPr>
              <w:t xml:space="preserve"> </w:t>
            </w:r>
            <w:r w:rsidRPr="00930557">
              <w:rPr>
                <w:rStyle w:val="A20"/>
                <w:b/>
                <w:sz w:val="24"/>
                <w:szCs w:val="24"/>
              </w:rPr>
              <w:t>12 - 15</w:t>
            </w:r>
            <w:r w:rsidRPr="008F3476">
              <w:rPr>
                <w:rStyle w:val="A20"/>
                <w:sz w:val="24"/>
                <w:szCs w:val="24"/>
              </w:rPr>
              <w:t xml:space="preserve"> путем предоставления</w:t>
            </w:r>
          </w:p>
          <w:p w:rsidR="008F3476" w:rsidRPr="008F3476" w:rsidRDefault="0063473D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B14268">
              <w:rPr>
                <w:rStyle w:val="A30"/>
                <w:sz w:val="24"/>
                <w:szCs w:val="24"/>
              </w:rPr>
              <w:t>возможностей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954F8C">
              <w:rPr>
                <w:rStyle w:val="A30"/>
                <w:sz w:val="24"/>
                <w:szCs w:val="24"/>
              </w:rPr>
              <w:t>обмена и распространения информации, касающейся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  <w:r w:rsidR="00954F8C">
              <w:rPr>
                <w:rStyle w:val="A30"/>
                <w:sz w:val="24"/>
                <w:szCs w:val="24"/>
              </w:rPr>
              <w:t xml:space="preserve"> проблемы сокращения отходов;</w:t>
            </w:r>
          </w:p>
          <w:p w:rsidR="008F3476" w:rsidRPr="008F3476" w:rsidRDefault="00954F8C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документов по </w:t>
            </w:r>
            <w:r>
              <w:rPr>
                <w:rStyle w:val="A30"/>
                <w:sz w:val="24"/>
                <w:szCs w:val="24"/>
              </w:rPr>
              <w:t>истории изменений береговой линии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 </w:t>
            </w:r>
            <w:r>
              <w:rPr>
                <w:rStyle w:val="A30"/>
                <w:sz w:val="24"/>
                <w:szCs w:val="24"/>
              </w:rPr>
              <w:t>по землепользованию;</w:t>
            </w:r>
          </w:p>
          <w:p w:rsidR="008F3476" w:rsidRPr="008F3476" w:rsidRDefault="00954F8C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>• научных и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сследований и данных, необходимых для </w:t>
            </w:r>
            <w:r>
              <w:rPr>
                <w:rStyle w:val="A30"/>
                <w:sz w:val="24"/>
                <w:szCs w:val="24"/>
              </w:rPr>
              <w:t>выработки политики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в области </w:t>
            </w:r>
            <w:r w:rsidR="0009730D">
              <w:rPr>
                <w:rStyle w:val="A30"/>
                <w:sz w:val="24"/>
                <w:szCs w:val="24"/>
              </w:rPr>
              <w:t>борьбы с изменением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климата </w:t>
            </w:r>
          </w:p>
          <w:p w:rsidR="008F3476" w:rsidRPr="008F3476" w:rsidRDefault="00B14268" w:rsidP="00B14268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ш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ирокого доступа к информации, необходимой для принятия решений </w:t>
            </w:r>
            <w:r>
              <w:rPr>
                <w:rStyle w:val="A30"/>
                <w:sz w:val="24"/>
                <w:szCs w:val="24"/>
              </w:rPr>
              <w:t xml:space="preserve">органами власти на </w:t>
            </w:r>
            <w:r w:rsidR="008F3476" w:rsidRPr="008F3476">
              <w:rPr>
                <w:rStyle w:val="A30"/>
                <w:sz w:val="24"/>
                <w:szCs w:val="24"/>
              </w:rPr>
              <w:t>местн</w:t>
            </w:r>
            <w:r>
              <w:rPr>
                <w:rStyle w:val="A30"/>
                <w:sz w:val="24"/>
                <w:szCs w:val="24"/>
              </w:rPr>
              <w:t>ом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и </w:t>
            </w:r>
            <w:r>
              <w:rPr>
                <w:rStyle w:val="A30"/>
                <w:sz w:val="24"/>
                <w:szCs w:val="24"/>
              </w:rPr>
              <w:t>общенациональном уровнях по таким вопросам</w:t>
            </w:r>
            <w:r w:rsidR="00E0615B">
              <w:rPr>
                <w:rStyle w:val="A30"/>
                <w:sz w:val="24"/>
                <w:szCs w:val="24"/>
              </w:rPr>
              <w:t>, как охота, рыболовство</w:t>
            </w:r>
            <w:r w:rsidR="008F3476" w:rsidRPr="008F3476">
              <w:rPr>
                <w:rStyle w:val="A30"/>
                <w:sz w:val="24"/>
                <w:szCs w:val="24"/>
              </w:rPr>
              <w:t>, зе</w:t>
            </w:r>
            <w:r>
              <w:rPr>
                <w:rStyle w:val="A30"/>
                <w:sz w:val="24"/>
                <w:szCs w:val="24"/>
              </w:rPr>
              <w:t>млепользование и управление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водными ресурсами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364135508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63473D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 xml:space="preserve">Цель 13: </w:t>
            </w:r>
            <w:r w:rsidR="0063473D">
              <w:rPr>
                <w:b/>
                <w:szCs w:val="24"/>
              </w:rPr>
              <w:t>Принятие срочных мер по борьбе</w:t>
            </w:r>
            <w:r w:rsidRPr="008F3476">
              <w:rPr>
                <w:b/>
                <w:szCs w:val="24"/>
              </w:rPr>
              <w:t xml:space="preserve"> с изменением климата</w:t>
            </w:r>
            <w:r w:rsidR="0063473D">
              <w:rPr>
                <w:b/>
                <w:szCs w:val="24"/>
              </w:rPr>
              <w:t xml:space="preserve"> и его последствиями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lang w:val="lv-LV"/>
                </w:rPr>
                <w:id w:val="1787703999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63473D" w:rsidRDefault="003B5808" w:rsidP="008F3476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Pr="0063473D">
              <w:rPr>
                <w:b/>
                <w:szCs w:val="24"/>
              </w:rPr>
              <w:t xml:space="preserve"> 14: </w:t>
            </w:r>
            <w:r w:rsidRPr="008F3476">
              <w:rPr>
                <w:b/>
                <w:szCs w:val="24"/>
              </w:rPr>
              <w:t>Сохранение</w:t>
            </w:r>
            <w:r w:rsidRPr="0063473D">
              <w:rPr>
                <w:b/>
                <w:szCs w:val="24"/>
              </w:rPr>
              <w:t xml:space="preserve"> </w:t>
            </w:r>
            <w:r w:rsidR="0063473D">
              <w:rPr>
                <w:b/>
                <w:szCs w:val="24"/>
              </w:rPr>
              <w:t>и рациональное использование океанов, морей и морских ресурсов в интересах устойчивого развития</w:t>
            </w:r>
          </w:p>
        </w:tc>
      </w:tr>
      <w:tr w:rsidR="003B5808" w:rsidRPr="003B5808" w:rsidTr="0041162B">
        <w:trPr>
          <w:trHeight w:val="743"/>
        </w:trPr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lang w:val="lv-LV"/>
                </w:rPr>
                <w:id w:val="-455792231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63473D" w:rsidRDefault="003B5808" w:rsidP="008F3476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</w:rPr>
              <w:t>Цель</w:t>
            </w:r>
            <w:r w:rsidRPr="0063473D">
              <w:rPr>
                <w:b/>
                <w:szCs w:val="24"/>
              </w:rPr>
              <w:t xml:space="preserve"> 15: </w:t>
            </w:r>
            <w:r w:rsidR="0063473D">
              <w:rPr>
                <w:b/>
                <w:szCs w:val="24"/>
              </w:rPr>
              <w:t xml:space="preserve">Защита и восстановление экосистем </w:t>
            </w:r>
            <w:proofErr w:type="gramStart"/>
            <w:r w:rsidR="0063473D">
              <w:rPr>
                <w:b/>
                <w:szCs w:val="24"/>
              </w:rPr>
              <w:t>суши</w:t>
            </w:r>
            <w:proofErr w:type="gramEnd"/>
            <w:r w:rsidR="0063473D">
              <w:rPr>
                <w:b/>
                <w:szCs w:val="24"/>
              </w:rPr>
      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lang w:val="lv-LV"/>
                </w:rPr>
                <w:id w:val="-47688233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181A10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  <w:lang w:val="lv-LV"/>
              </w:rPr>
              <w:t>Цель 16: С</w:t>
            </w:r>
            <w:r w:rsidR="00181A10">
              <w:rPr>
                <w:b/>
                <w:szCs w:val="24"/>
                <w:lang w:val="lv-LV"/>
              </w:rPr>
              <w:t>одействие построению миролюбив</w:t>
            </w:r>
            <w:r w:rsidR="00181A10">
              <w:rPr>
                <w:b/>
                <w:szCs w:val="24"/>
              </w:rPr>
              <w:t>ого</w:t>
            </w:r>
            <w:r w:rsidR="00181A10">
              <w:rPr>
                <w:b/>
                <w:szCs w:val="24"/>
                <w:lang w:val="lv-LV"/>
              </w:rPr>
              <w:t xml:space="preserve"> и открыт</w:t>
            </w:r>
            <w:r w:rsidR="00181A10">
              <w:rPr>
                <w:b/>
                <w:szCs w:val="24"/>
              </w:rPr>
              <w:t>ого</w:t>
            </w:r>
            <w:r w:rsidRPr="008F3476">
              <w:rPr>
                <w:b/>
                <w:szCs w:val="24"/>
                <w:lang w:val="lv-LV"/>
              </w:rPr>
              <w:t xml:space="preserve"> обществ</w:t>
            </w:r>
            <w:r w:rsidR="00181A10">
              <w:rPr>
                <w:b/>
                <w:szCs w:val="24"/>
              </w:rPr>
              <w:t>а</w:t>
            </w:r>
            <w:r w:rsidRPr="008F3476">
              <w:rPr>
                <w:b/>
                <w:szCs w:val="24"/>
                <w:lang w:val="lv-LV"/>
              </w:rPr>
              <w:t xml:space="preserve">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76735E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76735E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путем предоставления </w:t>
            </w:r>
          </w:p>
          <w:p w:rsidR="008F3476" w:rsidRPr="008F3476" w:rsidRDefault="00405E00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760485" w:rsidRPr="008F3476">
              <w:rPr>
                <w:rStyle w:val="A30"/>
                <w:sz w:val="24"/>
                <w:szCs w:val="24"/>
              </w:rPr>
              <w:t>общественности</w:t>
            </w:r>
            <w:r w:rsidR="00760485">
              <w:rPr>
                <w:rStyle w:val="A30"/>
                <w:sz w:val="24"/>
                <w:szCs w:val="24"/>
              </w:rPr>
              <w:t xml:space="preserve"> </w:t>
            </w:r>
            <w:r>
              <w:rPr>
                <w:rStyle w:val="A30"/>
                <w:sz w:val="24"/>
                <w:szCs w:val="24"/>
              </w:rPr>
              <w:t>д</w:t>
            </w:r>
            <w:r w:rsidR="008F3476" w:rsidRPr="008F3476">
              <w:rPr>
                <w:rStyle w:val="A30"/>
                <w:sz w:val="24"/>
                <w:szCs w:val="24"/>
              </w:rPr>
              <w:t>оступа к информации о</w:t>
            </w:r>
            <w:r w:rsidR="00930557">
              <w:rPr>
                <w:rStyle w:val="A30"/>
                <w:sz w:val="24"/>
                <w:szCs w:val="24"/>
              </w:rPr>
              <w:t>б органах государственного управления</w:t>
            </w:r>
            <w:bookmarkStart w:id="0" w:name="_GoBack"/>
            <w:bookmarkEnd w:id="0"/>
            <w:r w:rsidR="008F3476" w:rsidRPr="008F3476">
              <w:rPr>
                <w:rStyle w:val="A30"/>
                <w:sz w:val="24"/>
                <w:szCs w:val="24"/>
              </w:rPr>
              <w:t xml:space="preserve">, гражданском обществе и других </w:t>
            </w:r>
            <w:r w:rsidR="00760485">
              <w:rPr>
                <w:rStyle w:val="A30"/>
                <w:sz w:val="24"/>
                <w:szCs w:val="24"/>
              </w:rPr>
              <w:t>социальных институтах</w:t>
            </w:r>
            <w:r>
              <w:rPr>
                <w:rStyle w:val="A30"/>
                <w:sz w:val="24"/>
                <w:szCs w:val="24"/>
              </w:rPr>
              <w:t>;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 </w:t>
            </w:r>
          </w:p>
          <w:p w:rsidR="008F3476" w:rsidRPr="008F3476" w:rsidRDefault="00405E00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>• о</w:t>
            </w:r>
            <w:r w:rsidR="008F3476" w:rsidRPr="008F3476">
              <w:rPr>
                <w:rStyle w:val="A30"/>
                <w:sz w:val="24"/>
                <w:szCs w:val="24"/>
              </w:rPr>
              <w:t>бучения навыкам</w:t>
            </w:r>
            <w:r w:rsidR="00760485">
              <w:rPr>
                <w:rStyle w:val="A30"/>
                <w:sz w:val="24"/>
                <w:szCs w:val="24"/>
              </w:rPr>
              <w:t xml:space="preserve">, необходимым для понимания и 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пользования этой </w:t>
            </w:r>
            <w:r w:rsidR="00760485">
              <w:rPr>
                <w:rStyle w:val="A30"/>
                <w:sz w:val="24"/>
                <w:szCs w:val="24"/>
              </w:rPr>
              <w:t>информацией</w:t>
            </w:r>
            <w:r>
              <w:rPr>
                <w:rStyle w:val="A30"/>
                <w:sz w:val="24"/>
                <w:szCs w:val="24"/>
              </w:rPr>
              <w:t>;</w:t>
            </w:r>
          </w:p>
          <w:p w:rsidR="008F3476" w:rsidRPr="008F3476" w:rsidRDefault="00405E00" w:rsidP="00760485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>• и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нклюзивного, политически нейтрального </w:t>
            </w:r>
            <w:r w:rsidR="00760485">
              <w:rPr>
                <w:rStyle w:val="A30"/>
                <w:sz w:val="24"/>
                <w:szCs w:val="24"/>
              </w:rPr>
              <w:t xml:space="preserve">публичного </w:t>
            </w:r>
            <w:r w:rsidR="008F3476" w:rsidRPr="008F3476">
              <w:rPr>
                <w:rStyle w:val="A30"/>
                <w:sz w:val="24"/>
                <w:szCs w:val="24"/>
              </w:rPr>
              <w:t>пространства</w:t>
            </w:r>
            <w:r w:rsidR="00760485">
              <w:rPr>
                <w:rStyle w:val="A30"/>
                <w:sz w:val="24"/>
                <w:szCs w:val="24"/>
              </w:rPr>
              <w:t xml:space="preserve"> для проведения различных мероприятий</w:t>
            </w:r>
            <w:r>
              <w:rPr>
                <w:rStyle w:val="A30"/>
                <w:sz w:val="24"/>
                <w:szCs w:val="24"/>
              </w:rPr>
              <w:t>.</w:t>
            </w:r>
          </w:p>
        </w:tc>
      </w:tr>
      <w:tr w:rsidR="003B5808" w:rsidRPr="003B5808" w:rsidTr="0041162B">
        <w:tc>
          <w:tcPr>
            <w:tcW w:w="955" w:type="dxa"/>
          </w:tcPr>
          <w:p w:rsidR="003B5808" w:rsidRPr="003B5808" w:rsidRDefault="004A79E9" w:rsidP="003B5808">
            <w:pPr>
              <w:pStyle w:val="a3"/>
              <w:spacing w:after="200"/>
              <w:rPr>
                <w:lang w:val="lv-LV"/>
              </w:rPr>
            </w:pPr>
            <w:sdt>
              <w:sdtPr>
                <w:rPr>
                  <w:rFonts w:cs="Minion Pro"/>
                  <w:color w:val="000000"/>
                  <w:sz w:val="14"/>
                  <w:szCs w:val="14"/>
                  <w:lang w:val="lv-LV"/>
                </w:rPr>
                <w:id w:val="-736629231"/>
              </w:sdtPr>
              <w:sdtContent>
                <w:r w:rsidR="003B5808" w:rsidRPr="003B5808">
                  <w:rPr>
                    <w:rFonts w:ascii="MS Gothic" w:eastAsia="MS Gothic" w:hAnsi="MS Gothic" w:cs="MS Gothic" w:hint="eastAsia"/>
                    <w:lang w:val="lv-LV"/>
                  </w:rPr>
                  <w:t>☐</w:t>
                </w:r>
              </w:sdtContent>
            </w:sdt>
          </w:p>
        </w:tc>
        <w:tc>
          <w:tcPr>
            <w:tcW w:w="7941" w:type="dxa"/>
          </w:tcPr>
          <w:p w:rsidR="003B5808" w:rsidRPr="008F3476" w:rsidRDefault="003B5808" w:rsidP="000D7197">
            <w:pPr>
              <w:rPr>
                <w:b/>
                <w:szCs w:val="24"/>
              </w:rPr>
            </w:pPr>
            <w:r w:rsidRPr="008F3476">
              <w:rPr>
                <w:b/>
                <w:szCs w:val="24"/>
                <w:lang w:val="lv-LV"/>
              </w:rPr>
              <w:t>Цель</w:t>
            </w:r>
            <w:r w:rsidR="00331597" w:rsidRPr="008F3476">
              <w:rPr>
                <w:b/>
                <w:szCs w:val="24"/>
              </w:rPr>
              <w:t> 17</w:t>
            </w:r>
            <w:r w:rsidR="00331597" w:rsidRPr="008F3476">
              <w:rPr>
                <w:b/>
                <w:szCs w:val="24"/>
                <w:lang w:val="lv-LV"/>
              </w:rPr>
              <w:t>:</w:t>
            </w:r>
            <w:r w:rsidR="00331597" w:rsidRPr="008F3476">
              <w:rPr>
                <w:b/>
                <w:szCs w:val="24"/>
              </w:rPr>
              <w:t> </w:t>
            </w:r>
            <w:r w:rsidRPr="008F3476">
              <w:rPr>
                <w:b/>
                <w:szCs w:val="24"/>
                <w:lang w:val="lv-LV"/>
              </w:rPr>
              <w:t xml:space="preserve">Укрепление средств </w:t>
            </w:r>
            <w:r w:rsidR="004B5E1C">
              <w:rPr>
                <w:b/>
                <w:szCs w:val="24"/>
              </w:rPr>
              <w:t>осуществления</w:t>
            </w:r>
            <w:r w:rsidRPr="008F3476">
              <w:rPr>
                <w:b/>
                <w:szCs w:val="24"/>
                <w:lang w:val="lv-LV"/>
              </w:rPr>
              <w:t xml:space="preserve"> и</w:t>
            </w:r>
            <w:r w:rsidR="004B5E1C">
              <w:rPr>
                <w:b/>
                <w:szCs w:val="24"/>
                <w:lang w:val="lv-LV"/>
              </w:rPr>
              <w:t xml:space="preserve"> активизация работы </w:t>
            </w:r>
            <w:r w:rsidR="004B5E1C">
              <w:rPr>
                <w:b/>
                <w:szCs w:val="24"/>
              </w:rPr>
              <w:t>в рамках</w:t>
            </w:r>
            <w:r w:rsidR="004B5E1C">
              <w:rPr>
                <w:b/>
                <w:szCs w:val="24"/>
                <w:lang w:val="lv-LV"/>
              </w:rPr>
              <w:t xml:space="preserve"> </w:t>
            </w:r>
            <w:r w:rsidR="004B5E1C">
              <w:rPr>
                <w:b/>
                <w:szCs w:val="24"/>
              </w:rPr>
              <w:t>Г</w:t>
            </w:r>
            <w:r w:rsidRPr="008F3476">
              <w:rPr>
                <w:b/>
                <w:szCs w:val="24"/>
                <w:lang w:val="lv-LV"/>
              </w:rPr>
              <w:t>лобального партнерства в интересах устойчивого развития</w:t>
            </w:r>
          </w:p>
          <w:p w:rsidR="008F3476" w:rsidRPr="008F3476" w:rsidRDefault="008F3476" w:rsidP="008F3476">
            <w:pPr>
              <w:pStyle w:val="Pa2"/>
              <w:spacing w:after="20"/>
              <w:rPr>
                <w:rFonts w:cs="Minion Pro"/>
                <w:color w:val="000000"/>
              </w:rPr>
            </w:pPr>
            <w:r w:rsidRPr="008F3476">
              <w:rPr>
                <w:rStyle w:val="A20"/>
                <w:sz w:val="24"/>
                <w:szCs w:val="24"/>
              </w:rPr>
              <w:t xml:space="preserve">Библиотеки </w:t>
            </w:r>
            <w:r w:rsidR="0076735E">
              <w:rPr>
                <w:rStyle w:val="A20"/>
                <w:sz w:val="24"/>
                <w:szCs w:val="24"/>
              </w:rPr>
              <w:t>содействуют реализации этой цели</w:t>
            </w:r>
            <w:r w:rsidR="0076735E" w:rsidRPr="008F3476">
              <w:rPr>
                <w:rStyle w:val="A20"/>
                <w:sz w:val="24"/>
                <w:szCs w:val="24"/>
              </w:rPr>
              <w:t xml:space="preserve"> </w:t>
            </w:r>
            <w:r w:rsidRPr="008F3476">
              <w:rPr>
                <w:rStyle w:val="A20"/>
                <w:sz w:val="24"/>
                <w:szCs w:val="24"/>
              </w:rPr>
              <w:t xml:space="preserve">путем предоставления </w:t>
            </w:r>
          </w:p>
          <w:p w:rsidR="008F3476" w:rsidRPr="008F3476" w:rsidRDefault="004B5E1C" w:rsidP="000D7197">
            <w:pPr>
              <w:rPr>
                <w:b/>
                <w:szCs w:val="24"/>
              </w:rPr>
            </w:pPr>
            <w:r>
              <w:rPr>
                <w:rStyle w:val="A30"/>
                <w:sz w:val="24"/>
                <w:szCs w:val="24"/>
              </w:rPr>
              <w:t xml:space="preserve">• </w:t>
            </w:r>
            <w:r w:rsidR="000D7197">
              <w:rPr>
                <w:rStyle w:val="A30"/>
                <w:sz w:val="24"/>
                <w:szCs w:val="24"/>
              </w:rPr>
              <w:t xml:space="preserve">доступа к </w:t>
            </w:r>
            <w:r>
              <w:rPr>
                <w:rStyle w:val="A30"/>
                <w:sz w:val="24"/>
                <w:szCs w:val="24"/>
              </w:rPr>
              <w:t>г</w:t>
            </w:r>
            <w:r w:rsidR="008F3476" w:rsidRPr="008F3476">
              <w:rPr>
                <w:rStyle w:val="A30"/>
                <w:sz w:val="24"/>
                <w:szCs w:val="24"/>
              </w:rPr>
              <w:t xml:space="preserve">лобальной сети </w:t>
            </w:r>
            <w:r w:rsidR="000D7197">
              <w:rPr>
                <w:rStyle w:val="A30"/>
                <w:sz w:val="24"/>
                <w:szCs w:val="24"/>
              </w:rPr>
              <w:t>организаций местного уровня, содействующих региональному развитию.</w:t>
            </w:r>
          </w:p>
        </w:tc>
      </w:tr>
    </w:tbl>
    <w:p w:rsidR="003B5808" w:rsidRDefault="003B5808" w:rsidP="00B920C6">
      <w:pPr>
        <w:pStyle w:val="a3"/>
      </w:pPr>
    </w:p>
    <w:sectPr w:rsidR="003B5808" w:rsidSect="00507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94" w:rsidRDefault="00275D94" w:rsidP="00977346">
      <w:pPr>
        <w:spacing w:after="0" w:line="240" w:lineRule="auto"/>
      </w:pPr>
      <w:r>
        <w:separator/>
      </w:r>
    </w:p>
  </w:endnote>
  <w:endnote w:type="continuationSeparator" w:id="0">
    <w:p w:rsidR="00275D94" w:rsidRDefault="00275D94" w:rsidP="009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BA" w:rsidRDefault="00D875B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844"/>
      <w:docPartObj>
        <w:docPartGallery w:val="Page Numbers (Bottom of Page)"/>
        <w:docPartUnique/>
      </w:docPartObj>
    </w:sdtPr>
    <w:sdtContent>
      <w:p w:rsidR="00D875BA" w:rsidRDefault="004A79E9">
        <w:pPr>
          <w:pStyle w:val="af2"/>
          <w:jc w:val="right"/>
        </w:pPr>
        <w:fldSimple w:instr=" PAGE   \* MERGEFORMAT ">
          <w:r w:rsidR="00B920C6">
            <w:rPr>
              <w:noProof/>
            </w:rPr>
            <w:t>2</w:t>
          </w:r>
        </w:fldSimple>
      </w:p>
    </w:sdtContent>
  </w:sdt>
  <w:p w:rsidR="00D875BA" w:rsidRDefault="00D875B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BA" w:rsidRDefault="00D875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94" w:rsidRDefault="00275D94" w:rsidP="00977346">
      <w:pPr>
        <w:spacing w:after="0" w:line="240" w:lineRule="auto"/>
      </w:pPr>
      <w:r>
        <w:separator/>
      </w:r>
    </w:p>
  </w:footnote>
  <w:footnote w:type="continuationSeparator" w:id="0">
    <w:p w:rsidR="00275D94" w:rsidRDefault="00275D94" w:rsidP="0097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BA" w:rsidRDefault="00D875B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BA" w:rsidRDefault="00D875B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BA" w:rsidRDefault="00D875B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D06"/>
    <w:multiLevelType w:val="hybridMultilevel"/>
    <w:tmpl w:val="E57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7A3C"/>
    <w:multiLevelType w:val="hybridMultilevel"/>
    <w:tmpl w:val="E9CCC02C"/>
    <w:lvl w:ilvl="0" w:tplc="3C78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851B5"/>
    <w:multiLevelType w:val="hybridMultilevel"/>
    <w:tmpl w:val="F60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F3D"/>
    <w:multiLevelType w:val="hybridMultilevel"/>
    <w:tmpl w:val="5B0AF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C3EE9"/>
    <w:multiLevelType w:val="hybridMultilevel"/>
    <w:tmpl w:val="5CEC5B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84083D"/>
    <w:multiLevelType w:val="hybridMultilevel"/>
    <w:tmpl w:val="9E44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1D"/>
    <w:rsid w:val="0009730D"/>
    <w:rsid w:val="000A3102"/>
    <w:rsid w:val="000C5678"/>
    <w:rsid w:val="000C5804"/>
    <w:rsid w:val="000D17F2"/>
    <w:rsid w:val="000D7197"/>
    <w:rsid w:val="000F0DE5"/>
    <w:rsid w:val="001013AE"/>
    <w:rsid w:val="00140AEB"/>
    <w:rsid w:val="00174EDF"/>
    <w:rsid w:val="00181A10"/>
    <w:rsid w:val="00217B86"/>
    <w:rsid w:val="002217E6"/>
    <w:rsid w:val="00275D94"/>
    <w:rsid w:val="002A3DF0"/>
    <w:rsid w:val="002C469D"/>
    <w:rsid w:val="002E3BDD"/>
    <w:rsid w:val="00331597"/>
    <w:rsid w:val="0035301D"/>
    <w:rsid w:val="00395FE4"/>
    <w:rsid w:val="00396D76"/>
    <w:rsid w:val="003A545C"/>
    <w:rsid w:val="003B5808"/>
    <w:rsid w:val="003D409D"/>
    <w:rsid w:val="00405E00"/>
    <w:rsid w:val="0041162B"/>
    <w:rsid w:val="00441AE6"/>
    <w:rsid w:val="004A79E9"/>
    <w:rsid w:val="004B5E1C"/>
    <w:rsid w:val="0050031F"/>
    <w:rsid w:val="00507110"/>
    <w:rsid w:val="005A6C8F"/>
    <w:rsid w:val="0062154E"/>
    <w:rsid w:val="0063473D"/>
    <w:rsid w:val="00641625"/>
    <w:rsid w:val="00643073"/>
    <w:rsid w:val="00687027"/>
    <w:rsid w:val="006B3A04"/>
    <w:rsid w:val="006B4796"/>
    <w:rsid w:val="00760485"/>
    <w:rsid w:val="0076735E"/>
    <w:rsid w:val="00776BD0"/>
    <w:rsid w:val="007A7975"/>
    <w:rsid w:val="007B0E49"/>
    <w:rsid w:val="007B1B7B"/>
    <w:rsid w:val="007B36D9"/>
    <w:rsid w:val="00883B90"/>
    <w:rsid w:val="008F3476"/>
    <w:rsid w:val="00930557"/>
    <w:rsid w:val="0093673F"/>
    <w:rsid w:val="00954F8C"/>
    <w:rsid w:val="00965765"/>
    <w:rsid w:val="00977346"/>
    <w:rsid w:val="009A0080"/>
    <w:rsid w:val="009D2A1A"/>
    <w:rsid w:val="009D61C5"/>
    <w:rsid w:val="00A335D7"/>
    <w:rsid w:val="00A34443"/>
    <w:rsid w:val="00A834A7"/>
    <w:rsid w:val="00B105D2"/>
    <w:rsid w:val="00B14268"/>
    <w:rsid w:val="00B22718"/>
    <w:rsid w:val="00B920C6"/>
    <w:rsid w:val="00C92BA5"/>
    <w:rsid w:val="00CC34DF"/>
    <w:rsid w:val="00D02650"/>
    <w:rsid w:val="00D05F7B"/>
    <w:rsid w:val="00D875BA"/>
    <w:rsid w:val="00E0615B"/>
    <w:rsid w:val="00E11562"/>
    <w:rsid w:val="00E910B3"/>
    <w:rsid w:val="00F75EBE"/>
    <w:rsid w:val="00FA0249"/>
    <w:rsid w:val="00FD628B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46"/>
    <w:pPr>
      <w:ind w:left="720"/>
      <w:contextualSpacing/>
    </w:pPr>
  </w:style>
  <w:style w:type="table" w:styleId="a4">
    <w:name w:val="Table Grid"/>
    <w:basedOn w:val="a1"/>
    <w:uiPriority w:val="59"/>
    <w:rsid w:val="0097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773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73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346"/>
    <w:rPr>
      <w:vertAlign w:val="superscript"/>
    </w:rPr>
  </w:style>
  <w:style w:type="character" w:styleId="a8">
    <w:name w:val="Hyperlink"/>
    <w:basedOn w:val="a0"/>
    <w:uiPriority w:val="99"/>
    <w:unhideWhenUsed/>
    <w:rsid w:val="009773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773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47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8F3476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8F3476"/>
    <w:rPr>
      <w:rFonts w:cs="Minion Pro"/>
      <w:color w:val="000000"/>
      <w:sz w:val="16"/>
      <w:szCs w:val="16"/>
    </w:rPr>
  </w:style>
  <w:style w:type="character" w:customStyle="1" w:styleId="A30">
    <w:name w:val="A3"/>
    <w:uiPriority w:val="99"/>
    <w:rsid w:val="008F3476"/>
    <w:rPr>
      <w:rFonts w:cs="Minion Pro"/>
      <w:color w:val="000000"/>
      <w:sz w:val="14"/>
      <w:szCs w:val="14"/>
    </w:rPr>
  </w:style>
  <w:style w:type="paragraph" w:styleId="ac">
    <w:name w:val="endnote text"/>
    <w:basedOn w:val="a"/>
    <w:link w:val="ad"/>
    <w:uiPriority w:val="99"/>
    <w:semiHidden/>
    <w:unhideWhenUsed/>
    <w:rsid w:val="002C46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469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469D"/>
    <w:rPr>
      <w:vertAlign w:val="superscript"/>
    </w:rPr>
  </w:style>
  <w:style w:type="character" w:customStyle="1" w:styleId="apple-converted-space">
    <w:name w:val="apple-converted-space"/>
    <w:basedOn w:val="a0"/>
    <w:rsid w:val="00441AE6"/>
  </w:style>
  <w:style w:type="paragraph" w:customStyle="1" w:styleId="af">
    <w:name w:val="???????"/>
    <w:rsid w:val="0064307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8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75BA"/>
  </w:style>
  <w:style w:type="paragraph" w:styleId="af2">
    <w:name w:val="footer"/>
    <w:basedOn w:val="a"/>
    <w:link w:val="af3"/>
    <w:uiPriority w:val="99"/>
    <w:unhideWhenUsed/>
    <w:rsid w:val="00D8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46"/>
    <w:pPr>
      <w:ind w:left="720"/>
      <w:contextualSpacing/>
    </w:pPr>
  </w:style>
  <w:style w:type="table" w:styleId="a4">
    <w:name w:val="Table Grid"/>
    <w:basedOn w:val="a1"/>
    <w:uiPriority w:val="59"/>
    <w:rsid w:val="0097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773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73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346"/>
    <w:rPr>
      <w:vertAlign w:val="superscript"/>
    </w:rPr>
  </w:style>
  <w:style w:type="character" w:styleId="a8">
    <w:name w:val="Hyperlink"/>
    <w:basedOn w:val="a0"/>
    <w:uiPriority w:val="99"/>
    <w:unhideWhenUsed/>
    <w:rsid w:val="009773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773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47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8F3476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8F3476"/>
    <w:rPr>
      <w:rFonts w:cs="Minion Pro"/>
      <w:color w:val="000000"/>
      <w:sz w:val="16"/>
      <w:szCs w:val="16"/>
    </w:rPr>
  </w:style>
  <w:style w:type="character" w:customStyle="1" w:styleId="A30">
    <w:name w:val="A3"/>
    <w:uiPriority w:val="99"/>
    <w:rsid w:val="008F3476"/>
    <w:rPr>
      <w:rFonts w:cs="Minion Pro"/>
      <w:color w:val="000000"/>
      <w:sz w:val="14"/>
      <w:szCs w:val="14"/>
    </w:rPr>
  </w:style>
  <w:style w:type="paragraph" w:styleId="ac">
    <w:name w:val="endnote text"/>
    <w:basedOn w:val="a"/>
    <w:link w:val="ad"/>
    <w:uiPriority w:val="99"/>
    <w:semiHidden/>
    <w:unhideWhenUsed/>
    <w:rsid w:val="002C46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469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469D"/>
    <w:rPr>
      <w:vertAlign w:val="superscript"/>
    </w:rPr>
  </w:style>
  <w:style w:type="character" w:customStyle="1" w:styleId="apple-converted-space">
    <w:name w:val="apple-converted-space"/>
    <w:basedOn w:val="a0"/>
    <w:rsid w:val="0044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ru/sustainable-development-goals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0DA9-B6E1-4F54-A1CA-E4C8908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allcmb</dc:creator>
  <cp:lastModifiedBy>Admin</cp:lastModifiedBy>
  <cp:revision>3</cp:revision>
  <dcterms:created xsi:type="dcterms:W3CDTF">2018-02-27T06:39:00Z</dcterms:created>
  <dcterms:modified xsi:type="dcterms:W3CDTF">2018-02-27T06:41:00Z</dcterms:modified>
</cp:coreProperties>
</file>