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E03" w:rsidRPr="00AD57B8" w:rsidRDefault="00A21E03" w:rsidP="00A21E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7B8">
        <w:rPr>
          <w:rFonts w:ascii="Times New Roman" w:hAnsi="Times New Roman" w:cs="Times New Roman"/>
          <w:b/>
          <w:sz w:val="28"/>
          <w:szCs w:val="28"/>
        </w:rPr>
        <w:t>Список вузов-участников.</w:t>
      </w:r>
    </w:p>
    <w:p w:rsidR="00A21E03" w:rsidRPr="00AD57B8" w:rsidRDefault="00A21E03" w:rsidP="00A21E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7B8">
        <w:rPr>
          <w:rFonts w:ascii="Times New Roman" w:hAnsi="Times New Roman" w:cs="Times New Roman"/>
          <w:b/>
          <w:sz w:val="28"/>
          <w:szCs w:val="28"/>
        </w:rPr>
        <w:t>Россия:</w:t>
      </w:r>
    </w:p>
    <w:p w:rsidR="00A21E03" w:rsidRPr="00AD57B8" w:rsidRDefault="00A21E03" w:rsidP="00A21E03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>Дальневосточный государственный университет путей сообщения (ДВГУПС)</w:t>
      </w:r>
    </w:p>
    <w:p w:rsidR="00A21E03" w:rsidRPr="00AD57B8" w:rsidRDefault="00A21E03" w:rsidP="00A21E03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>Издательство «АРТА»</w:t>
      </w:r>
    </w:p>
    <w:p w:rsidR="00A21E03" w:rsidRPr="00AD57B8" w:rsidRDefault="00A21E03" w:rsidP="00A21E03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>Издательство Московского государственного университета им. М.В. Ломоносова (МГУ)</w:t>
      </w:r>
    </w:p>
    <w:p w:rsidR="00A21E03" w:rsidRPr="00AD57B8" w:rsidRDefault="00A21E03" w:rsidP="00A21E03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>Иркутский государственный университет путей сообщения (</w:t>
      </w:r>
      <w:proofErr w:type="spellStart"/>
      <w:r w:rsidRPr="00AD57B8">
        <w:rPr>
          <w:rFonts w:ascii="Times New Roman" w:hAnsi="Times New Roman" w:cs="Times New Roman"/>
          <w:sz w:val="28"/>
          <w:szCs w:val="28"/>
        </w:rPr>
        <w:t>ИрГУПС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>)</w:t>
      </w:r>
    </w:p>
    <w:p w:rsidR="00A21E03" w:rsidRPr="00AD57B8" w:rsidRDefault="00A21E03" w:rsidP="00A21E03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>Кемеровский институт – филиал Российского государственного торгово-экономического университета</w:t>
      </w:r>
    </w:p>
    <w:p w:rsidR="00A21E03" w:rsidRPr="00AD57B8" w:rsidRDefault="00A21E03" w:rsidP="00A21E03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>Московский государственный университет путей сообщения (МИИТ)</w:t>
      </w:r>
    </w:p>
    <w:p w:rsidR="00A21E03" w:rsidRPr="00AD57B8" w:rsidRDefault="00A21E03" w:rsidP="00A21E03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>Омский государственный университет путей сообщения</w:t>
      </w:r>
    </w:p>
    <w:p w:rsidR="00A21E03" w:rsidRPr="00AD57B8" w:rsidRDefault="00A21E03" w:rsidP="00A21E03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>Петербургский государственный университет путей сообщения</w:t>
      </w:r>
    </w:p>
    <w:p w:rsidR="00A21E03" w:rsidRPr="00AD57B8" w:rsidRDefault="00A21E03" w:rsidP="00A21E03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>Ростовский государственный университет путей сообщения</w:t>
      </w:r>
    </w:p>
    <w:p w:rsidR="00A21E03" w:rsidRPr="00AD57B8" w:rsidRDefault="00A21E03" w:rsidP="00A21E03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>Самарский государственный университет путей сообщения</w:t>
      </w:r>
    </w:p>
    <w:p w:rsidR="00A21E03" w:rsidRPr="00AD57B8" w:rsidRDefault="00A21E03" w:rsidP="00A21E03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>Сибирский государственный университет путей сообщения</w:t>
      </w:r>
    </w:p>
    <w:p w:rsidR="00A21E03" w:rsidRPr="00AD57B8" w:rsidRDefault="00A21E03" w:rsidP="00A21E03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>Тюменский государственный нефтегазовый университет</w:t>
      </w:r>
    </w:p>
    <w:p w:rsidR="00A21E03" w:rsidRPr="00AD57B8" w:rsidRDefault="00A21E03" w:rsidP="00A21E03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>Уральский государственный университет путей сообщения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57B8">
        <w:rPr>
          <w:rFonts w:ascii="Times New Roman" w:hAnsi="Times New Roman" w:cs="Times New Roman"/>
          <w:b/>
          <w:sz w:val="28"/>
          <w:szCs w:val="28"/>
        </w:rPr>
        <w:t>Республика Казахстан:</w:t>
      </w:r>
    </w:p>
    <w:p w:rsidR="00A21E03" w:rsidRPr="00AD57B8" w:rsidRDefault="00A21E03" w:rsidP="00A21E03">
      <w:pPr>
        <w:pStyle w:val="a3"/>
        <w:numPr>
          <w:ilvl w:val="0"/>
          <w:numId w:val="2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 xml:space="preserve">Учреждение «Многопрофильный учебно-научно-производственный комплекс “Гуманитарный университет транспорта и права им. А.Д. </w:t>
      </w:r>
      <w:proofErr w:type="spellStart"/>
      <w:r w:rsidRPr="00AD57B8">
        <w:rPr>
          <w:rFonts w:ascii="Times New Roman" w:hAnsi="Times New Roman" w:cs="Times New Roman"/>
          <w:sz w:val="28"/>
          <w:szCs w:val="28"/>
        </w:rPr>
        <w:t>Кунаева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>”» — структурное подразделение Института путей сообщения (г. Алматы)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D57B8">
        <w:rPr>
          <w:rFonts w:ascii="Times New Roman" w:hAnsi="Times New Roman" w:cs="Times New Roman"/>
          <w:b/>
          <w:sz w:val="28"/>
          <w:szCs w:val="28"/>
        </w:rPr>
        <w:t>Литовская Республика:</w:t>
      </w:r>
    </w:p>
    <w:p w:rsidR="00A21E03" w:rsidRPr="00AD57B8" w:rsidRDefault="00A21E03" w:rsidP="00A21E03">
      <w:pPr>
        <w:pStyle w:val="a3"/>
        <w:numPr>
          <w:ilvl w:val="0"/>
          <w:numId w:val="2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>Издательство «Техника» – подразделение Вильнюсского технического университета им. Гедиминаса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57B8">
        <w:rPr>
          <w:rFonts w:ascii="Times New Roman" w:hAnsi="Times New Roman" w:cs="Times New Roman"/>
          <w:b/>
          <w:sz w:val="28"/>
          <w:szCs w:val="28"/>
        </w:rPr>
        <w:t>Чешская Республика:</w:t>
      </w:r>
    </w:p>
    <w:p w:rsidR="00A21E03" w:rsidRDefault="00A21E03" w:rsidP="00A21E03">
      <w:pPr>
        <w:pStyle w:val="a3"/>
        <w:numPr>
          <w:ilvl w:val="0"/>
          <w:numId w:val="2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 xml:space="preserve">Технический университет </w:t>
      </w:r>
      <w:proofErr w:type="spellStart"/>
      <w:r w:rsidRPr="00AD57B8">
        <w:rPr>
          <w:rFonts w:ascii="Times New Roman" w:hAnsi="Times New Roman" w:cs="Times New Roman"/>
          <w:sz w:val="28"/>
          <w:szCs w:val="28"/>
        </w:rPr>
        <w:t>Остравы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1E03" w:rsidRDefault="00A21E03" w:rsidP="00A21E03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A21E03" w:rsidRPr="009F3663" w:rsidRDefault="00A21E03" w:rsidP="00A21E0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F3663">
        <w:rPr>
          <w:rFonts w:ascii="Times New Roman" w:hAnsi="Times New Roman" w:cs="Times New Roman"/>
          <w:b/>
          <w:sz w:val="32"/>
          <w:szCs w:val="28"/>
        </w:rPr>
        <w:t>Список изданий, представленных на конкурс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57B8">
        <w:rPr>
          <w:rFonts w:ascii="Times New Roman" w:hAnsi="Times New Roman" w:cs="Times New Roman"/>
          <w:b/>
          <w:sz w:val="28"/>
          <w:szCs w:val="28"/>
          <w:u w:val="single"/>
        </w:rPr>
        <w:t>ФГБОУ ВПО «Московский государственный университет путей сообщения» (МГУПС (МИИТ)):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>Аксёнов В.А., Бекасов В.И., Васин В.К., Кириллова Г.В., Рассказов С.В. –«Охрана труда для руководителей и специалистов железнодорожного транспорта. Безопасность производственной деятельности» (учебное пособие, 2012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 xml:space="preserve">Барков С.А. – «Управление персоналом», 2-е изд. </w:t>
      </w:r>
      <w:proofErr w:type="spellStart"/>
      <w:r w:rsidRPr="00AD57B8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proofErr w:type="gramStart"/>
      <w:r w:rsidRPr="00AD57B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D57B8">
        <w:rPr>
          <w:rFonts w:ascii="Times New Roman" w:hAnsi="Times New Roman" w:cs="Times New Roman"/>
          <w:sz w:val="28"/>
          <w:szCs w:val="28"/>
        </w:rPr>
        <w:t xml:space="preserve"> и доп. (учебное пособие, 2011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57B8">
        <w:rPr>
          <w:rFonts w:ascii="Times New Roman" w:hAnsi="Times New Roman" w:cs="Times New Roman"/>
          <w:sz w:val="28"/>
          <w:szCs w:val="28"/>
        </w:rPr>
        <w:t>Галабурда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В.Г., Иванова Е.А., Соколов Ю.И.</w:t>
      </w:r>
      <w:r w:rsidRPr="00AD57B8">
        <w:rPr>
          <w:rFonts w:ascii="Times New Roman" w:hAnsi="Times New Roman" w:cs="Times New Roman"/>
          <w:sz w:val="28"/>
          <w:szCs w:val="28"/>
        </w:rPr>
        <w:tab/>
        <w:t xml:space="preserve"> - «Основы маркетинга на транспорте» (учебное пособие, 2011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>Герман Л.А., Серебряков А.С. – «Регулируемые установки емкостной компенсации в системах тягового электроснабжения железных дорог» - (Монография, 2012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57B8">
        <w:rPr>
          <w:rFonts w:ascii="Times New Roman" w:hAnsi="Times New Roman" w:cs="Times New Roman"/>
          <w:sz w:val="28"/>
          <w:szCs w:val="28"/>
        </w:rPr>
        <w:t>Гершвальд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А.С. – «Информационные технологии </w:t>
      </w:r>
      <w:proofErr w:type="spellStart"/>
      <w:r w:rsidRPr="00AD57B8">
        <w:rPr>
          <w:rFonts w:ascii="Times New Roman" w:hAnsi="Times New Roman" w:cs="Times New Roman"/>
          <w:sz w:val="28"/>
          <w:szCs w:val="28"/>
        </w:rPr>
        <w:t>внутрисуточного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планирования дорожных перевозок» (монография, 2011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lastRenderedPageBreak/>
        <w:t>Кадыков В.Т.</w:t>
      </w:r>
      <w:r w:rsidRPr="00AD57B8">
        <w:rPr>
          <w:rFonts w:ascii="Times New Roman" w:hAnsi="Times New Roman" w:cs="Times New Roman"/>
          <w:sz w:val="28"/>
          <w:szCs w:val="28"/>
        </w:rPr>
        <w:tab/>
        <w:t>«Гидравлика» (учебное пособие, 2011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>Карпухин В.Б.</w:t>
      </w:r>
      <w:r w:rsidRPr="00AD57B8">
        <w:rPr>
          <w:rFonts w:ascii="Times New Roman" w:hAnsi="Times New Roman" w:cs="Times New Roman"/>
          <w:sz w:val="28"/>
          <w:szCs w:val="28"/>
        </w:rPr>
        <w:tab/>
        <w:t>«Математика. Теория и практика решения типовых задач контрольных работ. Ч. 2»</w:t>
      </w:r>
      <w:r w:rsidRPr="00AD57B8">
        <w:rPr>
          <w:rFonts w:ascii="Times New Roman" w:hAnsi="Times New Roman" w:cs="Times New Roman"/>
          <w:sz w:val="28"/>
          <w:szCs w:val="28"/>
        </w:rPr>
        <w:tab/>
        <w:t>(Учебное пособие, 2012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 xml:space="preserve">Левитин И.Е., </w:t>
      </w:r>
      <w:proofErr w:type="spellStart"/>
      <w:r w:rsidRPr="00AD57B8">
        <w:rPr>
          <w:rFonts w:ascii="Times New Roman" w:hAnsi="Times New Roman" w:cs="Times New Roman"/>
          <w:sz w:val="28"/>
          <w:szCs w:val="28"/>
        </w:rPr>
        <w:t>Майборода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В.П., Азаров В.Н. – «Принципы и методы всеобщего руководства качеством» (учебное пособие, 2011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>Лёгкий Н.М. – «Автоматическая радиочастотная идентификация железнодорожных транспортных средств»</w:t>
      </w:r>
      <w:r w:rsidRPr="00AD57B8">
        <w:rPr>
          <w:rFonts w:ascii="Times New Roman" w:hAnsi="Times New Roman" w:cs="Times New Roman"/>
          <w:sz w:val="28"/>
          <w:szCs w:val="28"/>
        </w:rPr>
        <w:tab/>
        <w:t>(Монография, 2013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57B8">
        <w:rPr>
          <w:rFonts w:ascii="Times New Roman" w:hAnsi="Times New Roman" w:cs="Times New Roman"/>
          <w:sz w:val="28"/>
          <w:szCs w:val="28"/>
        </w:rPr>
        <w:t>Лушкина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С.А., Бурак В.Е. – «</w:t>
      </w:r>
      <w:proofErr w:type="spellStart"/>
      <w:r w:rsidRPr="00AD57B8">
        <w:rPr>
          <w:rFonts w:ascii="Times New Roman" w:hAnsi="Times New Roman" w:cs="Times New Roman"/>
          <w:sz w:val="28"/>
          <w:szCs w:val="28"/>
        </w:rPr>
        <w:t>Биоиндикация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водотоков юго-западной части Российской Федерации» (монография, 2011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 xml:space="preserve">Маскаева Е.А., </w:t>
      </w:r>
      <w:proofErr w:type="spellStart"/>
      <w:r w:rsidRPr="00AD57B8">
        <w:rPr>
          <w:rFonts w:ascii="Times New Roman" w:hAnsi="Times New Roman" w:cs="Times New Roman"/>
          <w:sz w:val="28"/>
          <w:szCs w:val="28"/>
        </w:rPr>
        <w:t>Кулабухов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М.Н. – «Транспортная система Российской Федерации» (учебное пособие, 2011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57B8">
        <w:rPr>
          <w:rFonts w:ascii="Times New Roman" w:hAnsi="Times New Roman" w:cs="Times New Roman"/>
          <w:sz w:val="28"/>
          <w:szCs w:val="28"/>
        </w:rPr>
        <w:t>Остапчук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В.Н. – «Основы внешнеэкономической деятельности» (учебное пособие, 2011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>Певзнер В.О. – «Основы ведения путевого хозяйства» (учебное пособие, 2011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>Петров А.А., Сергеев К.А. – «Холодильное оборудование вагонов» (учебное пособие, 2011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>Под ред. Е.И. Артамоновой, С.Н. Климова – «Недаром помнит вся Россия… Международная научная конференция Отечественная война 1812 года: история и современность» (Научное издание, 2012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>Сергеев К.А., Сидоров Е.С., Антоновский А.С. - «Основы технической диагностики. Техническая диагностика вагонов» (учебное пособие, 2011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57B8">
        <w:rPr>
          <w:rFonts w:ascii="Times New Roman" w:hAnsi="Times New Roman" w:cs="Times New Roman"/>
          <w:sz w:val="28"/>
          <w:szCs w:val="28"/>
        </w:rPr>
        <w:t>Сеславин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А.И., </w:t>
      </w:r>
      <w:proofErr w:type="spellStart"/>
      <w:r w:rsidRPr="00AD57B8">
        <w:rPr>
          <w:rFonts w:ascii="Times New Roman" w:hAnsi="Times New Roman" w:cs="Times New Roman"/>
          <w:sz w:val="28"/>
          <w:szCs w:val="28"/>
        </w:rPr>
        <w:t>Сеславина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Е.А. – «Оптимизация и математические методы принятия решений» (учебное пособие, 2011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57B8">
        <w:rPr>
          <w:rFonts w:ascii="Times New Roman" w:hAnsi="Times New Roman" w:cs="Times New Roman"/>
          <w:sz w:val="28"/>
          <w:szCs w:val="28"/>
        </w:rPr>
        <w:t>Скалин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А.В. – «Теория и конструкция локомотивов», (учебное пособие, 2011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>Соколов В.С. – «Технология машиностроения, производство и ремонт подъемно-транспортных, строительных и дорожных машин» (учебное пособие, 2011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57B8">
        <w:rPr>
          <w:rFonts w:ascii="Times New Roman" w:hAnsi="Times New Roman" w:cs="Times New Roman"/>
          <w:sz w:val="28"/>
          <w:szCs w:val="28"/>
        </w:rPr>
        <w:t>Стручкова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Е.В. – «Налоги и налогообложение»</w:t>
      </w:r>
      <w:r w:rsidRPr="00AD57B8">
        <w:rPr>
          <w:rFonts w:ascii="Times New Roman" w:hAnsi="Times New Roman" w:cs="Times New Roman"/>
          <w:sz w:val="28"/>
          <w:szCs w:val="28"/>
        </w:rPr>
        <w:tab/>
        <w:t xml:space="preserve"> (учебное пособие, 2011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 xml:space="preserve">Тихонова Т.Ю. – «Туристские ресурсы» </w:t>
      </w:r>
      <w:r w:rsidRPr="00AD57B8">
        <w:rPr>
          <w:rFonts w:ascii="Times New Roman" w:hAnsi="Times New Roman" w:cs="Times New Roman"/>
          <w:sz w:val="28"/>
          <w:szCs w:val="28"/>
        </w:rPr>
        <w:tab/>
        <w:t>(учебное пособие, 2011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>Цыпин П.Е. – «Управление персоналом»</w:t>
      </w:r>
      <w:r w:rsidRPr="00AD57B8">
        <w:rPr>
          <w:rFonts w:ascii="Times New Roman" w:hAnsi="Times New Roman" w:cs="Times New Roman"/>
          <w:sz w:val="28"/>
          <w:szCs w:val="28"/>
        </w:rPr>
        <w:tab/>
        <w:t xml:space="preserve"> (Конспект лекций, 2012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57B8">
        <w:rPr>
          <w:rFonts w:ascii="Times New Roman" w:hAnsi="Times New Roman" w:cs="Times New Roman"/>
          <w:sz w:val="28"/>
          <w:szCs w:val="28"/>
        </w:rPr>
        <w:t>Яшкова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Н.В. – «Экономика» </w:t>
      </w:r>
      <w:r w:rsidRPr="00AD57B8">
        <w:rPr>
          <w:rFonts w:ascii="Times New Roman" w:hAnsi="Times New Roman" w:cs="Times New Roman"/>
          <w:sz w:val="28"/>
          <w:szCs w:val="28"/>
        </w:rPr>
        <w:tab/>
        <w:t>(учебное пособие, 2011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57B8">
        <w:rPr>
          <w:rFonts w:ascii="Times New Roman" w:hAnsi="Times New Roman" w:cs="Times New Roman"/>
          <w:b/>
          <w:sz w:val="28"/>
          <w:szCs w:val="28"/>
          <w:u w:val="single"/>
        </w:rPr>
        <w:t>Издательство Московского государственного университета им. М.В. Ломоносова: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>Пономарев</w:t>
      </w:r>
      <w:r w:rsidRPr="00AD57B8">
        <w:rPr>
          <w:rFonts w:ascii="Times New Roman" w:hAnsi="Times New Roman" w:cs="Times New Roman"/>
          <w:sz w:val="28"/>
          <w:szCs w:val="28"/>
        </w:rPr>
        <w:tab/>
        <w:t>А.Л. - «Эволюция денежных систем Причерноморья и Балкан в XIII-XV вв.» (Научное издание, 2012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57B8">
        <w:rPr>
          <w:rFonts w:ascii="Times New Roman" w:hAnsi="Times New Roman" w:cs="Times New Roman"/>
          <w:b/>
          <w:sz w:val="28"/>
          <w:szCs w:val="28"/>
        </w:rPr>
        <w:t xml:space="preserve">Трилогия </w:t>
      </w:r>
      <w:proofErr w:type="spellStart"/>
      <w:r w:rsidRPr="00AD57B8">
        <w:rPr>
          <w:rFonts w:ascii="Times New Roman" w:hAnsi="Times New Roman" w:cs="Times New Roman"/>
          <w:b/>
          <w:sz w:val="28"/>
          <w:szCs w:val="28"/>
        </w:rPr>
        <w:t>Саврея</w:t>
      </w:r>
      <w:proofErr w:type="spellEnd"/>
      <w:r w:rsidRPr="00AD57B8">
        <w:rPr>
          <w:rFonts w:ascii="Times New Roman" w:hAnsi="Times New Roman" w:cs="Times New Roman"/>
          <w:b/>
          <w:sz w:val="28"/>
          <w:szCs w:val="28"/>
        </w:rPr>
        <w:t xml:space="preserve"> В.Я. по раннехристианской мысли: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57B8">
        <w:rPr>
          <w:rFonts w:ascii="Times New Roman" w:hAnsi="Times New Roman" w:cs="Times New Roman"/>
          <w:sz w:val="28"/>
          <w:szCs w:val="28"/>
        </w:rPr>
        <w:t>Саврей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В.Я. – «Александрийская школа в истории христианской мысли» (Учебное пособие, 2012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57B8">
        <w:rPr>
          <w:rFonts w:ascii="Times New Roman" w:hAnsi="Times New Roman" w:cs="Times New Roman"/>
          <w:sz w:val="28"/>
          <w:szCs w:val="28"/>
        </w:rPr>
        <w:t>Саврей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В.Я. – «Антиохийская школа в истории христианской мысли» (Учебное пособие, 2012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57B8">
        <w:rPr>
          <w:rFonts w:ascii="Times New Roman" w:hAnsi="Times New Roman" w:cs="Times New Roman"/>
          <w:sz w:val="28"/>
          <w:szCs w:val="28"/>
        </w:rPr>
        <w:t>Саврей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В.Я. – «</w:t>
      </w:r>
      <w:proofErr w:type="spellStart"/>
      <w:r w:rsidRPr="00AD57B8">
        <w:rPr>
          <w:rFonts w:ascii="Times New Roman" w:hAnsi="Times New Roman" w:cs="Times New Roman"/>
          <w:sz w:val="28"/>
          <w:szCs w:val="28"/>
        </w:rPr>
        <w:t>Каппадокийская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школа в истории христианской мысли» (Учебное пособие, 2012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57B8">
        <w:rPr>
          <w:rFonts w:ascii="Times New Roman" w:hAnsi="Times New Roman" w:cs="Times New Roman"/>
          <w:b/>
          <w:sz w:val="28"/>
          <w:szCs w:val="28"/>
        </w:rPr>
        <w:lastRenderedPageBreak/>
        <w:t>Труды факультета государственного управления МГУ имени М.В. Ломоносова в сериях «Избранные лекции», «Учебники и учебные пособия», «Научные исследования», «Материалы конференций»: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>Багатурия Г.А. – «Социально-политическая концепция Маркса и Энгельса» (Учебное пособие, 2011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57B8">
        <w:rPr>
          <w:rFonts w:ascii="Times New Roman" w:hAnsi="Times New Roman" w:cs="Times New Roman"/>
          <w:sz w:val="28"/>
          <w:szCs w:val="28"/>
        </w:rPr>
        <w:t>Володенков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ab/>
        <w:t>С.В. - «Управление современными политическими компаниями» (Учебное пособие, 2012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>Гаврилова В.Е. – «Страхование»</w:t>
      </w:r>
      <w:r w:rsidRPr="00AD57B8">
        <w:rPr>
          <w:rFonts w:ascii="Times New Roman" w:hAnsi="Times New Roman" w:cs="Times New Roman"/>
          <w:sz w:val="28"/>
          <w:szCs w:val="28"/>
        </w:rPr>
        <w:tab/>
        <w:t>(Учебное пособие, 2012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>Зайцева Т.В. – «Система управления человеческими ресурсами</w:t>
      </w:r>
      <w:r w:rsidRPr="00AD57B8">
        <w:rPr>
          <w:rFonts w:ascii="Times New Roman" w:hAnsi="Times New Roman" w:cs="Times New Roman"/>
          <w:sz w:val="28"/>
          <w:szCs w:val="28"/>
        </w:rPr>
        <w:tab/>
        <w:t>» (Научное издание, 2012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>Кудина М.В. – «Управление компаниями: теория и практика»</w:t>
      </w:r>
      <w:r w:rsidRPr="00AD57B8">
        <w:rPr>
          <w:rFonts w:ascii="Times New Roman" w:hAnsi="Times New Roman" w:cs="Times New Roman"/>
          <w:sz w:val="28"/>
          <w:szCs w:val="28"/>
        </w:rPr>
        <w:tab/>
        <w:t>(Научное издание, 2013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57B8">
        <w:rPr>
          <w:rFonts w:ascii="Times New Roman" w:hAnsi="Times New Roman" w:cs="Times New Roman"/>
          <w:sz w:val="28"/>
          <w:szCs w:val="28"/>
        </w:rPr>
        <w:t>Купряшин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ab/>
        <w:t xml:space="preserve">Г.Л. - «Модернизация государственного управления: </w:t>
      </w:r>
      <w:proofErr w:type="gramStart"/>
      <w:r w:rsidRPr="00AD57B8">
        <w:rPr>
          <w:rFonts w:ascii="Times New Roman" w:hAnsi="Times New Roman" w:cs="Times New Roman"/>
          <w:sz w:val="28"/>
          <w:szCs w:val="28"/>
        </w:rPr>
        <w:t>институты  и</w:t>
      </w:r>
      <w:proofErr w:type="gramEnd"/>
      <w:r w:rsidRPr="00AD57B8">
        <w:rPr>
          <w:rFonts w:ascii="Times New Roman" w:hAnsi="Times New Roman" w:cs="Times New Roman"/>
          <w:sz w:val="28"/>
          <w:szCs w:val="28"/>
        </w:rPr>
        <w:t xml:space="preserve"> интересы» (Научное издание, 2012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57B8">
        <w:rPr>
          <w:rFonts w:ascii="Times New Roman" w:hAnsi="Times New Roman" w:cs="Times New Roman"/>
          <w:sz w:val="28"/>
          <w:szCs w:val="28"/>
        </w:rPr>
        <w:t>Купряшин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Г.Л., Соловьев А.И. – «Теория и механизмы современного государственного управления» (Учебное пособие, 2013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>Никонов В.А.– «Быть лидером»</w:t>
      </w:r>
      <w:r w:rsidRPr="00AD57B8">
        <w:rPr>
          <w:rFonts w:ascii="Times New Roman" w:hAnsi="Times New Roman" w:cs="Times New Roman"/>
          <w:sz w:val="28"/>
          <w:szCs w:val="28"/>
        </w:rPr>
        <w:tab/>
        <w:t>(Открытые лекции, 2011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 xml:space="preserve">Никонов В.А.– «Государственное управление имеет значение» </w:t>
      </w:r>
      <w:r w:rsidRPr="00AD57B8">
        <w:rPr>
          <w:rFonts w:ascii="Times New Roman" w:hAnsi="Times New Roman" w:cs="Times New Roman"/>
          <w:sz w:val="28"/>
          <w:szCs w:val="28"/>
        </w:rPr>
        <w:tab/>
        <w:t>(Открытые лекции, 2013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>Осипов Е.М. – «Институт социального партнерства как фактор развития малого бизнеса в России» (Научное издание, 2012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>Под ред.  А.И. Соловьева – «Государственная политика»</w:t>
      </w:r>
      <w:r w:rsidRPr="00AD57B8">
        <w:rPr>
          <w:rFonts w:ascii="Times New Roman" w:hAnsi="Times New Roman" w:cs="Times New Roman"/>
          <w:sz w:val="28"/>
          <w:szCs w:val="28"/>
        </w:rPr>
        <w:tab/>
        <w:t xml:space="preserve"> (Учебное пособие, 2013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>Под ред. Л.В. Минаевой – «Речевая коммуникация в бизнесе»</w:t>
      </w:r>
      <w:r w:rsidRPr="00AD57B8">
        <w:rPr>
          <w:rFonts w:ascii="Times New Roman" w:hAnsi="Times New Roman" w:cs="Times New Roman"/>
          <w:sz w:val="28"/>
          <w:szCs w:val="28"/>
        </w:rPr>
        <w:tab/>
        <w:t>(Научное издание, 2011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 xml:space="preserve">Под ред. А.З. </w:t>
      </w:r>
      <w:proofErr w:type="spellStart"/>
      <w:r w:rsidRPr="00AD57B8">
        <w:rPr>
          <w:rFonts w:ascii="Times New Roman" w:hAnsi="Times New Roman" w:cs="Times New Roman"/>
          <w:sz w:val="28"/>
          <w:szCs w:val="28"/>
        </w:rPr>
        <w:t>Бобылевой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– «Управление в условиях неустойчивости финансово-экономической системы: стратегия и инструменты»</w:t>
      </w:r>
      <w:r w:rsidRPr="00AD57B8">
        <w:rPr>
          <w:rFonts w:ascii="Times New Roman" w:hAnsi="Times New Roman" w:cs="Times New Roman"/>
          <w:sz w:val="28"/>
          <w:szCs w:val="28"/>
        </w:rPr>
        <w:tab/>
        <w:t xml:space="preserve"> (Научное издание, 2011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>Под ред. В.П. Пугачева</w:t>
      </w:r>
      <w:r w:rsidRPr="00AD57B8">
        <w:rPr>
          <w:rFonts w:ascii="Times New Roman" w:hAnsi="Times New Roman" w:cs="Times New Roman"/>
          <w:sz w:val="28"/>
          <w:szCs w:val="28"/>
        </w:rPr>
        <w:tab/>
        <w:t xml:space="preserve"> - «Мировой опыт и отечественные традиции управления человеческими ресурсами»</w:t>
      </w:r>
      <w:r w:rsidRPr="00AD57B8">
        <w:rPr>
          <w:rFonts w:ascii="Times New Roman" w:hAnsi="Times New Roman" w:cs="Times New Roman"/>
          <w:sz w:val="28"/>
          <w:szCs w:val="28"/>
        </w:rPr>
        <w:tab/>
        <w:t>(Материалы конференций, 2012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 xml:space="preserve">Под ред. Е.Б. </w:t>
      </w:r>
      <w:proofErr w:type="spellStart"/>
      <w:r w:rsidRPr="00AD57B8">
        <w:rPr>
          <w:rFonts w:ascii="Times New Roman" w:hAnsi="Times New Roman" w:cs="Times New Roman"/>
          <w:sz w:val="28"/>
          <w:szCs w:val="28"/>
        </w:rPr>
        <w:t>Шестопал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«Перспективы развития политической психологии: новые </w:t>
      </w:r>
      <w:proofErr w:type="spellStart"/>
      <w:r w:rsidRPr="00AD57B8">
        <w:rPr>
          <w:rFonts w:ascii="Times New Roman" w:hAnsi="Times New Roman" w:cs="Times New Roman"/>
          <w:sz w:val="28"/>
          <w:szCs w:val="28"/>
        </w:rPr>
        <w:t>направленния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>»</w:t>
      </w:r>
      <w:r w:rsidRPr="00AD57B8">
        <w:rPr>
          <w:rFonts w:ascii="Times New Roman" w:hAnsi="Times New Roman" w:cs="Times New Roman"/>
          <w:sz w:val="28"/>
          <w:szCs w:val="28"/>
        </w:rPr>
        <w:tab/>
        <w:t>(Научное издание, 2012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>Под ред. П.А. Цыганкова – «Универсальные ценности в мировой и внешней политике»</w:t>
      </w:r>
      <w:r w:rsidRPr="00AD57B8">
        <w:rPr>
          <w:rFonts w:ascii="Times New Roman" w:hAnsi="Times New Roman" w:cs="Times New Roman"/>
          <w:sz w:val="28"/>
          <w:szCs w:val="28"/>
        </w:rPr>
        <w:tab/>
        <w:t>(Научное издание, 2012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>Пронкин С.В. – «Правительственный конституционализм в России XVIII – начала XIX века: традиции изучения» (Научное издание, 2012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57B8">
        <w:rPr>
          <w:rFonts w:ascii="Times New Roman" w:hAnsi="Times New Roman" w:cs="Times New Roman"/>
          <w:sz w:val="28"/>
          <w:szCs w:val="28"/>
        </w:rPr>
        <w:t>Ракитянский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Н.М. – «Личность политика. Теория и методология </w:t>
      </w:r>
      <w:proofErr w:type="spellStart"/>
      <w:r w:rsidRPr="00AD57B8">
        <w:rPr>
          <w:rFonts w:ascii="Times New Roman" w:hAnsi="Times New Roman" w:cs="Times New Roman"/>
          <w:sz w:val="28"/>
          <w:szCs w:val="28"/>
        </w:rPr>
        <w:t>психолоического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7B8">
        <w:rPr>
          <w:rFonts w:ascii="Times New Roman" w:hAnsi="Times New Roman" w:cs="Times New Roman"/>
          <w:sz w:val="28"/>
          <w:szCs w:val="28"/>
        </w:rPr>
        <w:t>портретирования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>» (Научное издание, 2011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57B8">
        <w:rPr>
          <w:rFonts w:ascii="Times New Roman" w:hAnsi="Times New Roman" w:cs="Times New Roman"/>
          <w:sz w:val="28"/>
          <w:szCs w:val="28"/>
        </w:rPr>
        <w:t>Салиева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Л.К., </w:t>
      </w:r>
      <w:proofErr w:type="spellStart"/>
      <w:r w:rsidRPr="00AD57B8">
        <w:rPr>
          <w:rFonts w:ascii="Times New Roman" w:hAnsi="Times New Roman" w:cs="Times New Roman"/>
          <w:sz w:val="28"/>
          <w:szCs w:val="28"/>
        </w:rPr>
        <w:t>Валентей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Т.В., </w:t>
      </w:r>
      <w:proofErr w:type="spellStart"/>
      <w:r w:rsidRPr="00AD57B8">
        <w:rPr>
          <w:rFonts w:ascii="Times New Roman" w:hAnsi="Times New Roman" w:cs="Times New Roman"/>
          <w:sz w:val="28"/>
          <w:szCs w:val="28"/>
        </w:rPr>
        <w:t>Сыроватская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Г.И.</w:t>
      </w:r>
      <w:r w:rsidRPr="00AD57B8">
        <w:rPr>
          <w:rFonts w:ascii="Times New Roman" w:hAnsi="Times New Roman" w:cs="Times New Roman"/>
          <w:sz w:val="28"/>
          <w:szCs w:val="28"/>
        </w:rPr>
        <w:tab/>
        <w:t xml:space="preserve"> - «Учебное пособие по переводу научной литературы (экономика)»</w:t>
      </w:r>
      <w:r w:rsidRPr="00AD57B8">
        <w:rPr>
          <w:rFonts w:ascii="Times New Roman" w:hAnsi="Times New Roman" w:cs="Times New Roman"/>
          <w:sz w:val="28"/>
          <w:szCs w:val="28"/>
        </w:rPr>
        <w:tab/>
        <w:t>(Учебное пособие, 2012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>Серия «Библиотека факультета политологии МГУ»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 xml:space="preserve">Сост. С.В. </w:t>
      </w:r>
      <w:proofErr w:type="spellStart"/>
      <w:r w:rsidRPr="00AD57B8">
        <w:rPr>
          <w:rFonts w:ascii="Times New Roman" w:hAnsi="Times New Roman" w:cs="Times New Roman"/>
          <w:sz w:val="28"/>
          <w:szCs w:val="28"/>
        </w:rPr>
        <w:t>Перевезенцев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– «Русская социально-политическая мысль. XI –XVII вв. Хрестоматия»</w:t>
      </w:r>
      <w:r w:rsidRPr="00AD57B8">
        <w:rPr>
          <w:rFonts w:ascii="Times New Roman" w:hAnsi="Times New Roman" w:cs="Times New Roman"/>
          <w:sz w:val="28"/>
          <w:szCs w:val="28"/>
        </w:rPr>
        <w:tab/>
        <w:t xml:space="preserve"> (Хрестоматия, 2011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 xml:space="preserve">Сост. И.Ю. Демин, А.А. </w:t>
      </w:r>
      <w:proofErr w:type="spellStart"/>
      <w:r w:rsidRPr="00AD57B8">
        <w:rPr>
          <w:rFonts w:ascii="Times New Roman" w:hAnsi="Times New Roman" w:cs="Times New Roman"/>
          <w:sz w:val="28"/>
          <w:szCs w:val="28"/>
        </w:rPr>
        <w:t>Ширинянц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– «Русская социально-политическая мысль. Первая половина XIX века: Хрестоматия»</w:t>
      </w:r>
      <w:r w:rsidRPr="00AD57B8">
        <w:rPr>
          <w:rFonts w:ascii="Times New Roman" w:hAnsi="Times New Roman" w:cs="Times New Roman"/>
          <w:sz w:val="28"/>
          <w:szCs w:val="28"/>
        </w:rPr>
        <w:tab/>
        <w:t>(Хрестоматия, 2011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lastRenderedPageBreak/>
        <w:t xml:space="preserve">Сост. И.Ю. Демин, А.А. </w:t>
      </w:r>
      <w:proofErr w:type="spellStart"/>
      <w:r w:rsidRPr="00AD57B8">
        <w:rPr>
          <w:rFonts w:ascii="Times New Roman" w:hAnsi="Times New Roman" w:cs="Times New Roman"/>
          <w:sz w:val="28"/>
          <w:szCs w:val="28"/>
        </w:rPr>
        <w:t>Ширинянц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– «Русская социально-политическая мысль. 1850-1860-е годы: Хрестоматия»</w:t>
      </w:r>
      <w:r w:rsidRPr="00AD57B8">
        <w:rPr>
          <w:rFonts w:ascii="Times New Roman" w:hAnsi="Times New Roman" w:cs="Times New Roman"/>
          <w:sz w:val="28"/>
          <w:szCs w:val="28"/>
        </w:rPr>
        <w:tab/>
        <w:t xml:space="preserve"> (Хрестоматия, 2011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>Ученые труды факультета государственного управления</w:t>
      </w:r>
      <w:r w:rsidRPr="00AD57B8">
        <w:rPr>
          <w:rFonts w:ascii="Times New Roman" w:hAnsi="Times New Roman" w:cs="Times New Roman"/>
          <w:sz w:val="28"/>
          <w:szCs w:val="28"/>
        </w:rPr>
        <w:tab/>
        <w:t>(</w:t>
      </w:r>
      <w:r>
        <w:rPr>
          <w:rFonts w:ascii="Times New Roman" w:hAnsi="Times New Roman" w:cs="Times New Roman"/>
          <w:sz w:val="28"/>
          <w:szCs w:val="28"/>
        </w:rPr>
        <w:t xml:space="preserve">Научное </w:t>
      </w:r>
      <w:r w:rsidRPr="00AD57B8">
        <w:rPr>
          <w:rFonts w:ascii="Times New Roman" w:hAnsi="Times New Roman" w:cs="Times New Roman"/>
          <w:sz w:val="28"/>
          <w:szCs w:val="28"/>
        </w:rPr>
        <w:t>издание, 2012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57B8">
        <w:rPr>
          <w:rFonts w:ascii="Times New Roman" w:hAnsi="Times New Roman" w:cs="Times New Roman"/>
          <w:sz w:val="28"/>
          <w:szCs w:val="28"/>
        </w:rPr>
        <w:t>Ширинянц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ab/>
        <w:t>А.А. - «Нигилизм или консерватизм? Русская интеллигенция в истории политики и мысли»</w:t>
      </w:r>
      <w:r w:rsidRPr="00AD57B8">
        <w:rPr>
          <w:rFonts w:ascii="Times New Roman" w:hAnsi="Times New Roman" w:cs="Times New Roman"/>
          <w:sz w:val="28"/>
          <w:szCs w:val="28"/>
        </w:rPr>
        <w:tab/>
        <w:t>(Научное издание, 2011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57B8">
        <w:rPr>
          <w:rFonts w:ascii="Times New Roman" w:hAnsi="Times New Roman" w:cs="Times New Roman"/>
          <w:b/>
          <w:sz w:val="28"/>
          <w:szCs w:val="28"/>
        </w:rPr>
        <w:t>Русская литература XIX-XX веков: В 2 т.: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>Сост. и науч. ред. Б.С. Бугров, М.М. Голубков – «Русская литература XIX-XX веков: В 2 т. Т.I: Русская литература XIX.»</w:t>
      </w:r>
      <w:r w:rsidRPr="00AD57B8">
        <w:rPr>
          <w:rFonts w:ascii="Times New Roman" w:hAnsi="Times New Roman" w:cs="Times New Roman"/>
          <w:sz w:val="28"/>
          <w:szCs w:val="28"/>
        </w:rPr>
        <w:tab/>
        <w:t>(Учебное пособие, 2012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57B8">
        <w:rPr>
          <w:rFonts w:ascii="Times New Roman" w:hAnsi="Times New Roman" w:cs="Times New Roman"/>
          <w:sz w:val="28"/>
          <w:szCs w:val="28"/>
        </w:rPr>
        <w:t>Сост. и науч. ред. Б.С. Бугров, М.М. Голубков</w:t>
      </w:r>
      <w:r w:rsidRPr="00AD57B8">
        <w:rPr>
          <w:rFonts w:ascii="Times New Roman" w:hAnsi="Times New Roman" w:cs="Times New Roman"/>
          <w:sz w:val="28"/>
          <w:szCs w:val="28"/>
        </w:rPr>
        <w:tab/>
        <w:t xml:space="preserve"> - «Русская литература XIX-XX веков: В 2 т. Т.II: Русская литература XX»</w:t>
      </w:r>
      <w:r w:rsidRPr="00AD57B8">
        <w:rPr>
          <w:rFonts w:ascii="Times New Roman" w:hAnsi="Times New Roman" w:cs="Times New Roman"/>
          <w:sz w:val="28"/>
          <w:szCs w:val="28"/>
        </w:rPr>
        <w:tab/>
        <w:t xml:space="preserve"> (Учебное пособие, 2012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57B8">
        <w:rPr>
          <w:rFonts w:ascii="Times New Roman" w:hAnsi="Times New Roman" w:cs="Times New Roman"/>
          <w:b/>
          <w:sz w:val="28"/>
          <w:szCs w:val="28"/>
          <w:u w:val="single"/>
        </w:rPr>
        <w:t>Федеральное государственное бюджетное образовательное учреждение высшего профессионально образования «Омский государственный университет путей сообщения» (</w:t>
      </w:r>
      <w:proofErr w:type="spellStart"/>
      <w:r w:rsidRPr="00AD57B8">
        <w:rPr>
          <w:rFonts w:ascii="Times New Roman" w:hAnsi="Times New Roman" w:cs="Times New Roman"/>
          <w:b/>
          <w:sz w:val="28"/>
          <w:szCs w:val="28"/>
          <w:u w:val="single"/>
        </w:rPr>
        <w:t>ОмГУПС</w:t>
      </w:r>
      <w:proofErr w:type="spellEnd"/>
      <w:r w:rsidRPr="00AD57B8">
        <w:rPr>
          <w:rFonts w:ascii="Times New Roman" w:hAnsi="Times New Roman" w:cs="Times New Roman"/>
          <w:b/>
          <w:sz w:val="28"/>
          <w:szCs w:val="28"/>
          <w:u w:val="single"/>
        </w:rPr>
        <w:t xml:space="preserve"> (ОМИИТ). Редакционно-издательский отдел.: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 xml:space="preserve">Организаторы, известные ученые и научные школы Омского государственного университета путей сообщения </w:t>
      </w:r>
      <w:r w:rsidRPr="00AD57B8">
        <w:rPr>
          <w:rFonts w:ascii="Times New Roman" w:hAnsi="Times New Roman" w:cs="Times New Roman"/>
          <w:sz w:val="28"/>
          <w:szCs w:val="28"/>
        </w:rPr>
        <w:tab/>
        <w:t>(юбилейное издание, 2011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57B8">
        <w:rPr>
          <w:rFonts w:ascii="Times New Roman" w:hAnsi="Times New Roman" w:cs="Times New Roman"/>
          <w:b/>
          <w:sz w:val="28"/>
          <w:szCs w:val="28"/>
          <w:u w:val="single"/>
        </w:rPr>
        <w:t>Федеральное государственное бюджетное образовательное учреждение высшего профессионального образования «Ростовский государственный университет путей сообщения» (ФГБОУ ВПО РГУПС):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>Жуков В.А., Серебряков Ф.А., Мамаев Э.А., Шагинян С.Г. «Системно-стратегическое управление региональным транспортным комплексом» (монография, 2012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 xml:space="preserve">Под общ. Ред. И.Д. Долгого, А.Г. </w:t>
      </w:r>
      <w:proofErr w:type="spellStart"/>
      <w:r w:rsidRPr="00AD57B8">
        <w:rPr>
          <w:rFonts w:ascii="Times New Roman" w:hAnsi="Times New Roman" w:cs="Times New Roman"/>
          <w:sz w:val="28"/>
          <w:szCs w:val="28"/>
        </w:rPr>
        <w:t>Кулькина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– «</w:t>
      </w:r>
      <w:r w:rsidRPr="00AD57B8">
        <w:rPr>
          <w:rFonts w:ascii="Times New Roman" w:hAnsi="Times New Roman" w:cs="Times New Roman"/>
          <w:sz w:val="28"/>
          <w:szCs w:val="28"/>
        </w:rPr>
        <w:tab/>
        <w:t>Гибридная система централизации стрелок и светофоров РПЦ-ДОН» (монография, 2012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 xml:space="preserve">Под ред. </w:t>
      </w:r>
      <w:proofErr w:type="spellStart"/>
      <w:r w:rsidRPr="00AD57B8">
        <w:rPr>
          <w:rFonts w:ascii="Times New Roman" w:hAnsi="Times New Roman" w:cs="Times New Roman"/>
          <w:sz w:val="28"/>
          <w:szCs w:val="28"/>
        </w:rPr>
        <w:t>Челохьян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А.В. – «Методические рекомендации по проведению апробации модели внутреннего мониторинга и оценки качества среднего профессионального образования и модели аудита результатов внутреннего мониторинга» (Учебно-методическое пособие, 2011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 xml:space="preserve">Под ред. </w:t>
      </w:r>
      <w:proofErr w:type="spellStart"/>
      <w:r w:rsidRPr="00AD57B8">
        <w:rPr>
          <w:rFonts w:ascii="Times New Roman" w:hAnsi="Times New Roman" w:cs="Times New Roman"/>
          <w:sz w:val="28"/>
          <w:szCs w:val="28"/>
        </w:rPr>
        <w:t>Челохьян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А.В. – «Методические рекомендации по проведению апробации модели внутреннего мониторинга и оценки качества высшего профессионального образования и модели аудита результатов внутреннего мониторинга» (Учебно-методическое пособие, 2011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>Редакционный совет – «Труды Ростовского государственного университета путей сообщения» (Научно-технический журнал, 2012 № 1(19))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>Редакционный совет – «Труды Ростовского государственного университета путей сообщения» (Научно-технический журнал, 2012 № 2(20)</w:t>
      </w:r>
      <w:r w:rsidRPr="00AD57B8">
        <w:rPr>
          <w:rFonts w:ascii="Times New Roman" w:hAnsi="Times New Roman" w:cs="Times New Roman"/>
          <w:sz w:val="28"/>
          <w:szCs w:val="28"/>
        </w:rPr>
        <w:tab/>
        <w:t>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>Редакционный совет – «Труды Ростовского государственного университета путей сообщения» (Научно-технический журнал, 2012 № 3(21)</w:t>
      </w:r>
      <w:r w:rsidRPr="00AD57B8">
        <w:rPr>
          <w:rFonts w:ascii="Times New Roman" w:hAnsi="Times New Roman" w:cs="Times New Roman"/>
          <w:sz w:val="28"/>
          <w:szCs w:val="28"/>
        </w:rPr>
        <w:tab/>
        <w:t>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>Редакционный совет – «Вестник Ростовского государственного университета путей сообщения» (Научно-технический журнал, 2012 № 1(45))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>Редакционный совет – «Вестник Ростовского государственного университета путей сообщения» (Научно-технический журнал, 2012 № 2(46))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lastRenderedPageBreak/>
        <w:t>Редакционный совет – «Вестник Ростовский государственный университет путей сообщения» (Научно-технический журнал, 2012 № 3(47))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>Редакционный совет – «Вестник Ростовского государственного университета путей сообщения» (Научно-технический журнал, 2012 № 4(48))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>Редакционный совет – «Факторы и перспективы развития межкультурного диалога, традиций межэтнической дружбы, посвящена 75-летию образования ростовской области 24.10.2012» (Научно-практическая конференция, Сборник материалов, 2012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57B8">
        <w:rPr>
          <w:rFonts w:ascii="Times New Roman" w:hAnsi="Times New Roman" w:cs="Times New Roman"/>
          <w:sz w:val="28"/>
          <w:szCs w:val="28"/>
        </w:rPr>
        <w:t>Сепетый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А.А., </w:t>
      </w:r>
      <w:proofErr w:type="spellStart"/>
      <w:r w:rsidRPr="00AD57B8">
        <w:rPr>
          <w:rFonts w:ascii="Times New Roman" w:hAnsi="Times New Roman" w:cs="Times New Roman"/>
          <w:sz w:val="28"/>
          <w:szCs w:val="28"/>
        </w:rPr>
        <w:t>Федорчук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А.Е., Прищепа М.В., </w:t>
      </w:r>
      <w:proofErr w:type="spellStart"/>
      <w:r w:rsidRPr="00AD57B8">
        <w:rPr>
          <w:rFonts w:ascii="Times New Roman" w:hAnsi="Times New Roman" w:cs="Times New Roman"/>
          <w:sz w:val="28"/>
          <w:szCs w:val="28"/>
        </w:rPr>
        <w:t>Фарапонов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И.А., </w:t>
      </w:r>
      <w:proofErr w:type="spellStart"/>
      <w:r w:rsidRPr="00AD57B8">
        <w:rPr>
          <w:rFonts w:ascii="Times New Roman" w:hAnsi="Times New Roman" w:cs="Times New Roman"/>
          <w:sz w:val="28"/>
          <w:szCs w:val="28"/>
        </w:rPr>
        <w:t>Гоман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Е.А. – «Система технического диагностирования и мониторинга устройств ЖАТ (СТДМ АДК-СЦБ)» (монография, 2012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57B8">
        <w:rPr>
          <w:rFonts w:ascii="Times New Roman" w:hAnsi="Times New Roman" w:cs="Times New Roman"/>
          <w:sz w:val="28"/>
          <w:szCs w:val="28"/>
        </w:rPr>
        <w:t>Шабельников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А.Н.., Иванченко В.Н. – «Теория разработки и техническая реализация многофункциональной системы автоматизации процессов </w:t>
      </w:r>
      <w:proofErr w:type="spellStart"/>
      <w:proofErr w:type="gramStart"/>
      <w:r w:rsidRPr="00AD57B8">
        <w:rPr>
          <w:rFonts w:ascii="Times New Roman" w:hAnsi="Times New Roman" w:cs="Times New Roman"/>
          <w:sz w:val="28"/>
          <w:szCs w:val="28"/>
        </w:rPr>
        <w:t>расфор-мирования</w:t>
      </w:r>
      <w:proofErr w:type="spellEnd"/>
      <w:proofErr w:type="gramEnd"/>
      <w:r w:rsidRPr="00AD57B8">
        <w:rPr>
          <w:rFonts w:ascii="Times New Roman" w:hAnsi="Times New Roman" w:cs="Times New Roman"/>
          <w:sz w:val="28"/>
          <w:szCs w:val="28"/>
        </w:rPr>
        <w:t xml:space="preserve"> поездов»</w:t>
      </w:r>
      <w:r w:rsidRPr="00AD57B8">
        <w:rPr>
          <w:rFonts w:ascii="Times New Roman" w:hAnsi="Times New Roman" w:cs="Times New Roman"/>
          <w:sz w:val="28"/>
          <w:szCs w:val="28"/>
        </w:rPr>
        <w:tab/>
        <w:t xml:space="preserve"> (Монография, 2012 г.) 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>Шестая Международная научно-практическая конференция «Автоматика и телемеханика на железнодорожном транспорте» «ТрансЖАТ-2012» (Сборник докладов)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57B8">
        <w:rPr>
          <w:rFonts w:ascii="Times New Roman" w:hAnsi="Times New Roman" w:cs="Times New Roman"/>
          <w:b/>
          <w:sz w:val="28"/>
          <w:szCs w:val="28"/>
          <w:u w:val="single"/>
        </w:rPr>
        <w:t>ФГБОУ ВПО «Самарский государственный университет путей сообщения»: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>«Вестник Самарского государственного университета путей сообщения» (Научный журнал, 2012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>Гущин А.В. – «Теория и алгоритмы: нечеткие арифметика, кластеризация, синтез знаний и принятие решений в условиях лингвистической неопределенности» (Учебное пособие, 2012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 xml:space="preserve">Засов В.А. – «Алгоритмы и вычислительные устройства разделения и восстановления сигналов в </w:t>
      </w:r>
      <w:proofErr w:type="gramStart"/>
      <w:r w:rsidRPr="00AD57B8">
        <w:rPr>
          <w:rFonts w:ascii="Times New Roman" w:hAnsi="Times New Roman" w:cs="Times New Roman"/>
          <w:sz w:val="28"/>
          <w:szCs w:val="28"/>
        </w:rPr>
        <w:t>много-мерных</w:t>
      </w:r>
      <w:proofErr w:type="gramEnd"/>
      <w:r w:rsidRPr="00AD57B8">
        <w:rPr>
          <w:rFonts w:ascii="Times New Roman" w:hAnsi="Times New Roman" w:cs="Times New Roman"/>
          <w:sz w:val="28"/>
          <w:szCs w:val="28"/>
        </w:rPr>
        <w:t xml:space="preserve"> динамических системах» (Монография, 2012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 xml:space="preserve">Коллектив авторов; под редакцией    Ю.Е. </w:t>
      </w:r>
      <w:proofErr w:type="spellStart"/>
      <w:r w:rsidRPr="00AD57B8">
        <w:rPr>
          <w:rFonts w:ascii="Times New Roman" w:hAnsi="Times New Roman" w:cs="Times New Roman"/>
          <w:sz w:val="28"/>
          <w:szCs w:val="28"/>
        </w:rPr>
        <w:t>Просвирова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ab/>
        <w:t>- «Эксплуатация локомотивов и локомотивное хозяйство» - (Учебное пособие, 2012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57B8">
        <w:rPr>
          <w:rFonts w:ascii="Times New Roman" w:hAnsi="Times New Roman" w:cs="Times New Roman"/>
          <w:sz w:val="28"/>
          <w:szCs w:val="28"/>
        </w:rPr>
        <w:t>Леушин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В.Б., Рахметов Г.Р.</w:t>
      </w:r>
      <w:r w:rsidRPr="00AD57B8">
        <w:rPr>
          <w:rFonts w:ascii="Times New Roman" w:hAnsi="Times New Roman" w:cs="Times New Roman"/>
          <w:sz w:val="28"/>
          <w:szCs w:val="28"/>
        </w:rPr>
        <w:tab/>
        <w:t>- «Машинное моделирование в исследованиях рельсовых цепей» (Учебное пособие, 2012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>Морозова Е.А., Матанцева М.А – «Особенности морального развития личности молодежи в условиях разных образовательных сред» (Монография, 2012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57B8">
        <w:rPr>
          <w:rFonts w:ascii="Times New Roman" w:hAnsi="Times New Roman" w:cs="Times New Roman"/>
          <w:sz w:val="28"/>
          <w:szCs w:val="28"/>
        </w:rPr>
        <w:t>Просвиров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Ю.Е., Носырев Д.Я., </w:t>
      </w:r>
      <w:proofErr w:type="spellStart"/>
      <w:r w:rsidRPr="00AD57B8">
        <w:rPr>
          <w:rFonts w:ascii="Times New Roman" w:hAnsi="Times New Roman" w:cs="Times New Roman"/>
          <w:sz w:val="28"/>
          <w:szCs w:val="28"/>
        </w:rPr>
        <w:t>МуратовА.В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>., Петухов С.А. – «Инновационные технологии в локомотивном хозяйстве»</w:t>
      </w:r>
      <w:r w:rsidRPr="00AD57B8">
        <w:rPr>
          <w:rFonts w:ascii="Times New Roman" w:hAnsi="Times New Roman" w:cs="Times New Roman"/>
          <w:sz w:val="28"/>
          <w:szCs w:val="28"/>
        </w:rPr>
        <w:tab/>
        <w:t xml:space="preserve"> (Монография, 2012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57B8">
        <w:rPr>
          <w:rFonts w:ascii="Times New Roman" w:hAnsi="Times New Roman" w:cs="Times New Roman"/>
          <w:sz w:val="28"/>
          <w:szCs w:val="28"/>
        </w:rPr>
        <w:t>Тюмиков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Д.К. – «</w:t>
      </w:r>
      <w:proofErr w:type="spellStart"/>
      <w:r w:rsidRPr="00AD57B8">
        <w:rPr>
          <w:rFonts w:ascii="Times New Roman" w:hAnsi="Times New Roman" w:cs="Times New Roman"/>
          <w:sz w:val="28"/>
          <w:szCs w:val="28"/>
        </w:rPr>
        <w:t>Энтропийно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>-информационные меры многомерных статистических связей» (Монография, 2012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>«Философско-методологические проблемы науки и техники» (Межвузовский сборник научных трудов, 2013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>Цаплин Н.Н., Дубинин А.Е.</w:t>
      </w:r>
      <w:r w:rsidRPr="00AD57B8">
        <w:rPr>
          <w:rFonts w:ascii="Times New Roman" w:hAnsi="Times New Roman" w:cs="Times New Roman"/>
          <w:sz w:val="28"/>
          <w:szCs w:val="28"/>
        </w:rPr>
        <w:tab/>
        <w:t>- «Синтез и анализ ARC-фильтров»</w:t>
      </w:r>
      <w:r w:rsidRPr="00AD57B8">
        <w:rPr>
          <w:rFonts w:ascii="Times New Roman" w:hAnsi="Times New Roman" w:cs="Times New Roman"/>
          <w:sz w:val="28"/>
          <w:szCs w:val="28"/>
        </w:rPr>
        <w:tab/>
        <w:t xml:space="preserve"> (Учебное пособие, 2011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57B8">
        <w:rPr>
          <w:rFonts w:ascii="Times New Roman" w:hAnsi="Times New Roman" w:cs="Times New Roman"/>
          <w:b/>
          <w:sz w:val="28"/>
          <w:szCs w:val="28"/>
          <w:u w:val="single"/>
        </w:rPr>
        <w:t>Издательства Сибирского государственного университета путей сообщения: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lastRenderedPageBreak/>
        <w:t xml:space="preserve">Алексеева </w:t>
      </w:r>
      <w:proofErr w:type="gramStart"/>
      <w:r w:rsidRPr="00AD57B8">
        <w:rPr>
          <w:rFonts w:ascii="Times New Roman" w:hAnsi="Times New Roman" w:cs="Times New Roman"/>
          <w:sz w:val="28"/>
          <w:szCs w:val="28"/>
        </w:rPr>
        <w:t>У.С. ,</w:t>
      </w:r>
      <w:proofErr w:type="gramEnd"/>
      <w:r w:rsidRPr="00AD5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7B8">
        <w:rPr>
          <w:rFonts w:ascii="Times New Roman" w:hAnsi="Times New Roman" w:cs="Times New Roman"/>
          <w:sz w:val="28"/>
          <w:szCs w:val="28"/>
        </w:rPr>
        <w:t>Кулинич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Е.Н. – «Корпоративная культура компании: системный подход к формированию» (Учебное пособие, 2012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57B8">
        <w:rPr>
          <w:rFonts w:ascii="Times New Roman" w:hAnsi="Times New Roman" w:cs="Times New Roman"/>
          <w:sz w:val="28"/>
          <w:szCs w:val="28"/>
        </w:rPr>
        <w:t>Акишина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Е.О. (авт.-сост.) – «Сфера философского знания» (Хрестоматия, 2012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>Бабич А.В., Манаков А.Л., Щелоков С.В.</w:t>
      </w:r>
      <w:r w:rsidRPr="00AD57B8">
        <w:rPr>
          <w:rFonts w:ascii="Times New Roman" w:hAnsi="Times New Roman" w:cs="Times New Roman"/>
          <w:sz w:val="28"/>
          <w:szCs w:val="28"/>
        </w:rPr>
        <w:tab/>
        <w:t xml:space="preserve"> - «Ремонт машин» (Учебное пособие, 2012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 xml:space="preserve">Белоненко Г.В., Попова Н.Б., </w:t>
      </w:r>
      <w:proofErr w:type="spellStart"/>
      <w:r w:rsidRPr="00AD57B8">
        <w:rPr>
          <w:rFonts w:ascii="Times New Roman" w:hAnsi="Times New Roman" w:cs="Times New Roman"/>
          <w:sz w:val="28"/>
          <w:szCs w:val="28"/>
        </w:rPr>
        <w:t>Тусупбеков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Ж.А.</w:t>
      </w:r>
      <w:r w:rsidRPr="00AD57B8">
        <w:rPr>
          <w:rFonts w:ascii="Times New Roman" w:hAnsi="Times New Roman" w:cs="Times New Roman"/>
          <w:sz w:val="28"/>
          <w:szCs w:val="28"/>
        </w:rPr>
        <w:tab/>
        <w:t xml:space="preserve"> «Эколого-географические условия транспортного освоения Западной Сибири» (Монография, 2012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>Ванеева Т.А., Мжельская И.В. – «Теория антикризисного управления» (Учебное пособие, 2013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>«ВЕСТНИК» Сибирского государственного университета путей сообщения. Выпуск № 27 (Сборник научных трудов, 2012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>«ВЕСТНИК» Сибирского государственного университета путей сообщения. Выпуск № 28 (Сборник научных трудов, 2012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>Кобылянский В.Г. – «Архитектура вычислительных систем» (Учебное пособие, 2012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57B8">
        <w:rPr>
          <w:rFonts w:ascii="Times New Roman" w:hAnsi="Times New Roman" w:cs="Times New Roman"/>
          <w:sz w:val="28"/>
          <w:szCs w:val="28"/>
        </w:rPr>
        <w:t>Крицкий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М.Я., </w:t>
      </w:r>
      <w:proofErr w:type="spellStart"/>
      <w:r w:rsidRPr="00AD57B8">
        <w:rPr>
          <w:rFonts w:ascii="Times New Roman" w:hAnsi="Times New Roman" w:cs="Times New Roman"/>
          <w:sz w:val="28"/>
          <w:szCs w:val="28"/>
        </w:rPr>
        <w:t>Ланис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А.Л. – «Усиление земляного полотна автомобильных дорог» (Монография, 2013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57B8">
        <w:rPr>
          <w:rFonts w:ascii="Times New Roman" w:hAnsi="Times New Roman" w:cs="Times New Roman"/>
          <w:sz w:val="28"/>
          <w:szCs w:val="28"/>
        </w:rPr>
        <w:t>Мокин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Н.В. – «Гидравлические и пневматические приводы» (Учебное пособие, 2012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57B8">
        <w:rPr>
          <w:rFonts w:ascii="Times New Roman" w:hAnsi="Times New Roman" w:cs="Times New Roman"/>
          <w:sz w:val="28"/>
          <w:szCs w:val="28"/>
        </w:rPr>
        <w:t>Тепленева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И.А., Юрьева Ю.С. – «Немецкий язык для студентов инженерных специальностей. Практическое руководство по проектированию. DEUTSCH FÜR INGENIEURE. PRAKTISCHE ANLEITUNG FÜR DAS PROJEKTIEREN» (Учебное пособие, 2012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57B8">
        <w:rPr>
          <w:rFonts w:ascii="Times New Roman" w:hAnsi="Times New Roman" w:cs="Times New Roman"/>
          <w:b/>
          <w:sz w:val="28"/>
          <w:szCs w:val="28"/>
          <w:u w:val="single"/>
        </w:rPr>
        <w:t>Издательства Дальневосточного государственного университета путей сообщения: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>Григорьев В.М., Макиенко В.М. – «Обработка металлов давлением» (Учебное пособие, 2012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 xml:space="preserve">Давыдов Ю.А., </w:t>
      </w:r>
      <w:proofErr w:type="spellStart"/>
      <w:r w:rsidRPr="00AD57B8">
        <w:rPr>
          <w:rFonts w:ascii="Times New Roman" w:hAnsi="Times New Roman" w:cs="Times New Roman"/>
          <w:sz w:val="28"/>
          <w:szCs w:val="28"/>
        </w:rPr>
        <w:t>Пляскин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А.К.</w:t>
      </w:r>
      <w:r w:rsidRPr="00AD57B8">
        <w:rPr>
          <w:rFonts w:ascii="Times New Roman" w:hAnsi="Times New Roman" w:cs="Times New Roman"/>
          <w:sz w:val="28"/>
          <w:szCs w:val="28"/>
        </w:rPr>
        <w:tab/>
        <w:t xml:space="preserve"> - «Тяговые электрические машины» (Учебное пособие, 2013 г.) (гриф УМО - </w:t>
      </w:r>
      <w:proofErr w:type="spellStart"/>
      <w:r w:rsidRPr="00AD57B8">
        <w:rPr>
          <w:rFonts w:ascii="Times New Roman" w:hAnsi="Times New Roman" w:cs="Times New Roman"/>
          <w:sz w:val="28"/>
          <w:szCs w:val="28"/>
        </w:rPr>
        <w:t>ж.д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>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>Дмитриев Ю.В. – «Грузоподъемность опор эксплуатируемых железнодорожных мостов»</w:t>
      </w:r>
      <w:r w:rsidRPr="00AD57B8">
        <w:rPr>
          <w:rFonts w:ascii="Times New Roman" w:hAnsi="Times New Roman" w:cs="Times New Roman"/>
          <w:sz w:val="28"/>
          <w:szCs w:val="28"/>
        </w:rPr>
        <w:tab/>
        <w:t>(Учебное пособие, 2011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 xml:space="preserve">Кравчук В.В., </w:t>
      </w:r>
      <w:proofErr w:type="spellStart"/>
      <w:r w:rsidRPr="00AD57B8">
        <w:rPr>
          <w:rFonts w:ascii="Times New Roman" w:hAnsi="Times New Roman" w:cs="Times New Roman"/>
          <w:sz w:val="28"/>
          <w:szCs w:val="28"/>
        </w:rPr>
        <w:t>Пляскин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А.К., </w:t>
      </w:r>
      <w:proofErr w:type="spellStart"/>
      <w:r w:rsidRPr="00AD57B8">
        <w:rPr>
          <w:rFonts w:ascii="Times New Roman" w:hAnsi="Times New Roman" w:cs="Times New Roman"/>
          <w:sz w:val="28"/>
          <w:szCs w:val="28"/>
        </w:rPr>
        <w:t>Кейно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М.Ю. – «Основы технологии производства электрического транспорта» (Монография, 2012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>Островский П.Ю., Симоненко Н.Н.</w:t>
      </w:r>
      <w:r w:rsidRPr="00AD57B8">
        <w:rPr>
          <w:rFonts w:ascii="Times New Roman" w:hAnsi="Times New Roman" w:cs="Times New Roman"/>
          <w:sz w:val="28"/>
          <w:szCs w:val="28"/>
        </w:rPr>
        <w:tab/>
        <w:t xml:space="preserve"> - «Миграция как фактор развития и использования трудового </w:t>
      </w:r>
      <w:proofErr w:type="spellStart"/>
      <w:r w:rsidRPr="00AD57B8">
        <w:rPr>
          <w:rFonts w:ascii="Times New Roman" w:hAnsi="Times New Roman" w:cs="Times New Roman"/>
          <w:sz w:val="28"/>
          <w:szCs w:val="28"/>
        </w:rPr>
        <w:t>потенцииала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региона (на примере Дальнего Востока России)» (Монография, 2011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57B8">
        <w:rPr>
          <w:rFonts w:ascii="Times New Roman" w:hAnsi="Times New Roman" w:cs="Times New Roman"/>
          <w:sz w:val="28"/>
          <w:szCs w:val="28"/>
        </w:rPr>
        <w:t>Смолева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С.В., Овчинников В.В. -</w:t>
      </w:r>
      <w:r w:rsidRPr="00AD57B8">
        <w:rPr>
          <w:rFonts w:ascii="Times New Roman" w:hAnsi="Times New Roman" w:cs="Times New Roman"/>
          <w:sz w:val="28"/>
          <w:szCs w:val="28"/>
        </w:rPr>
        <w:tab/>
        <w:t>«Верхнее строение пути» (Учебное пособие, 2011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>Соболева Т.Н. – «Профессиональные способности оператора железнодорожного транспорта» (Монография, 2012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b/>
          <w:sz w:val="28"/>
          <w:szCs w:val="28"/>
          <w:u w:val="single"/>
        </w:rPr>
        <w:t xml:space="preserve">Федеральное государственное бюджетное образовательное </w:t>
      </w:r>
      <w:proofErr w:type="gramStart"/>
      <w:r w:rsidRPr="00AD57B8">
        <w:rPr>
          <w:rFonts w:ascii="Times New Roman" w:hAnsi="Times New Roman" w:cs="Times New Roman"/>
          <w:b/>
          <w:sz w:val="28"/>
          <w:szCs w:val="28"/>
          <w:u w:val="single"/>
        </w:rPr>
        <w:t>учреждение  высшего</w:t>
      </w:r>
      <w:proofErr w:type="gramEnd"/>
      <w:r w:rsidRPr="00AD57B8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профессионального образования «Тюменский государственный нефтегазовый университет», библиотечно-издательский комплекс</w:t>
      </w:r>
      <w:r w:rsidRPr="00AD57B8">
        <w:rPr>
          <w:rFonts w:ascii="Times New Roman" w:hAnsi="Times New Roman" w:cs="Times New Roman"/>
          <w:sz w:val="28"/>
          <w:szCs w:val="28"/>
        </w:rPr>
        <w:t>: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lastRenderedPageBreak/>
        <w:t>Карнаухов Н.Н. – «Эксплуатация подъемно-транспортных, строительных и дорожных машин. Строительные машины.» (учебник, 2012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57B8">
        <w:rPr>
          <w:rFonts w:ascii="Times New Roman" w:hAnsi="Times New Roman" w:cs="Times New Roman"/>
          <w:b/>
          <w:sz w:val="28"/>
          <w:szCs w:val="28"/>
          <w:u w:val="single"/>
        </w:rPr>
        <w:t>Издательство Уральского государственного университета путей сообщения: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>Брагин А.М. «У любви зеленый цвет» - (Сборник стихов, 2012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>Галкин А.Г., Митрофанов А.Н., Митрофанов С.А. – «Математическое моделирование и информационные технологии в задачах диагностики контактной сети электрифицированных железных дорог» (Монография, 2012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 xml:space="preserve">Галкин А.Г., </w:t>
      </w:r>
      <w:proofErr w:type="spellStart"/>
      <w:r w:rsidRPr="00AD57B8">
        <w:rPr>
          <w:rFonts w:ascii="Times New Roman" w:hAnsi="Times New Roman" w:cs="Times New Roman"/>
          <w:sz w:val="28"/>
          <w:szCs w:val="28"/>
        </w:rPr>
        <w:t>Самуйлов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В.М., </w:t>
      </w:r>
      <w:proofErr w:type="spellStart"/>
      <w:r w:rsidRPr="00AD57B8">
        <w:rPr>
          <w:rFonts w:ascii="Times New Roman" w:hAnsi="Times New Roman" w:cs="Times New Roman"/>
          <w:sz w:val="28"/>
          <w:szCs w:val="28"/>
        </w:rPr>
        <w:t>Кошкаров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В.Е., </w:t>
      </w:r>
      <w:proofErr w:type="spellStart"/>
      <w:r w:rsidRPr="00AD57B8">
        <w:rPr>
          <w:rFonts w:ascii="Times New Roman" w:hAnsi="Times New Roman" w:cs="Times New Roman"/>
          <w:sz w:val="28"/>
          <w:szCs w:val="28"/>
        </w:rPr>
        <w:t>Кошкаров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Е.В.  – «Научные основы организации инновационной деятельности на транспорте и в дорожном хозяйстве (теория, методология, практика)» (Монография, 2012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57B8">
        <w:rPr>
          <w:rFonts w:ascii="Times New Roman" w:hAnsi="Times New Roman" w:cs="Times New Roman"/>
          <w:sz w:val="28"/>
          <w:szCs w:val="28"/>
        </w:rPr>
        <w:t>Готлиб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Б.М., </w:t>
      </w:r>
      <w:proofErr w:type="spellStart"/>
      <w:r w:rsidRPr="00AD57B8">
        <w:rPr>
          <w:rFonts w:ascii="Times New Roman" w:hAnsi="Times New Roman" w:cs="Times New Roman"/>
          <w:sz w:val="28"/>
          <w:szCs w:val="28"/>
        </w:rPr>
        <w:t>Вакалюк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А.А., </w:t>
      </w:r>
      <w:proofErr w:type="spellStart"/>
      <w:r w:rsidRPr="00AD57B8">
        <w:rPr>
          <w:rFonts w:ascii="Times New Roman" w:hAnsi="Times New Roman" w:cs="Times New Roman"/>
          <w:sz w:val="28"/>
          <w:szCs w:val="28"/>
        </w:rPr>
        <w:t>Готлиб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М.Б. – «Технология автоматизированного </w:t>
      </w:r>
      <w:proofErr w:type="gramStart"/>
      <w:r w:rsidRPr="00AD57B8">
        <w:rPr>
          <w:rFonts w:ascii="Times New Roman" w:hAnsi="Times New Roman" w:cs="Times New Roman"/>
          <w:sz w:val="28"/>
          <w:szCs w:val="28"/>
        </w:rPr>
        <w:t>машиностроения  Том</w:t>
      </w:r>
      <w:proofErr w:type="gramEnd"/>
      <w:r w:rsidRPr="00AD57B8">
        <w:rPr>
          <w:rFonts w:ascii="Times New Roman" w:hAnsi="Times New Roman" w:cs="Times New Roman"/>
          <w:sz w:val="28"/>
          <w:szCs w:val="28"/>
        </w:rPr>
        <w:t xml:space="preserve"> 1. Основы традиционной технологии машиностроения» (Учебное пособие, 2012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57B8">
        <w:rPr>
          <w:rFonts w:ascii="Times New Roman" w:hAnsi="Times New Roman" w:cs="Times New Roman"/>
          <w:sz w:val="28"/>
          <w:szCs w:val="28"/>
        </w:rPr>
        <w:t>Готлиб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Б.М., </w:t>
      </w:r>
      <w:proofErr w:type="spellStart"/>
      <w:r w:rsidRPr="00AD57B8">
        <w:rPr>
          <w:rFonts w:ascii="Times New Roman" w:hAnsi="Times New Roman" w:cs="Times New Roman"/>
          <w:sz w:val="28"/>
          <w:szCs w:val="28"/>
        </w:rPr>
        <w:t>Вакалюк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А.А., </w:t>
      </w:r>
      <w:proofErr w:type="spellStart"/>
      <w:r w:rsidRPr="00AD57B8">
        <w:rPr>
          <w:rFonts w:ascii="Times New Roman" w:hAnsi="Times New Roman" w:cs="Times New Roman"/>
          <w:sz w:val="28"/>
          <w:szCs w:val="28"/>
        </w:rPr>
        <w:t>Готлиб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М.Б.</w:t>
      </w:r>
      <w:r w:rsidRPr="00AD57B8">
        <w:rPr>
          <w:rFonts w:ascii="Times New Roman" w:hAnsi="Times New Roman" w:cs="Times New Roman"/>
          <w:sz w:val="28"/>
          <w:szCs w:val="28"/>
        </w:rPr>
        <w:tab/>
        <w:t>- «Технология автоматизированного машиностроения Том 2. Автоматизированные высокоэнергетические технологические процессы точного машиностроения» (Учебное пособие, 2012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>Малыгин Е.А. – «Технические средства и технологии безопасности транспортного процесса. Часть 1-я» (Курс лекций, 2012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>Малыгин Е.А. – «Технические средства и технологии безопасности транспортного процесса. Часть 2-я» (Курс лекций, 2012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>Под ред. Н.И. Шаталовой, А.Г. Галкина</w:t>
      </w:r>
      <w:r w:rsidRPr="00AD57B8">
        <w:rPr>
          <w:rFonts w:ascii="Times New Roman" w:hAnsi="Times New Roman" w:cs="Times New Roman"/>
          <w:sz w:val="28"/>
          <w:szCs w:val="28"/>
        </w:rPr>
        <w:tab/>
        <w:t>- «Управление персоналом на производстве» (Учебник, 2013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 xml:space="preserve">Под. ред. </w:t>
      </w:r>
      <w:proofErr w:type="spellStart"/>
      <w:r w:rsidRPr="00AD57B8">
        <w:rPr>
          <w:rFonts w:ascii="Times New Roman" w:hAnsi="Times New Roman" w:cs="Times New Roman"/>
          <w:sz w:val="28"/>
          <w:szCs w:val="28"/>
        </w:rPr>
        <w:t>М.Т.Крючкова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– «Исторический путь Свердловской железной дороги» (Монография, 2011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57B8">
        <w:rPr>
          <w:rFonts w:ascii="Times New Roman" w:hAnsi="Times New Roman" w:cs="Times New Roman"/>
          <w:sz w:val="28"/>
          <w:szCs w:val="28"/>
        </w:rPr>
        <w:t>Сутырин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В.А. «Дорога длиной в 55 лет. От института транспорта до транспортного университета</w:t>
      </w:r>
      <w:r w:rsidRPr="00AD57B8">
        <w:rPr>
          <w:rFonts w:ascii="Times New Roman" w:hAnsi="Times New Roman" w:cs="Times New Roman"/>
          <w:sz w:val="28"/>
          <w:szCs w:val="28"/>
        </w:rPr>
        <w:tab/>
        <w:t>2011</w:t>
      </w:r>
      <w:r w:rsidRPr="00AD57B8">
        <w:rPr>
          <w:rFonts w:ascii="Times New Roman" w:hAnsi="Times New Roman" w:cs="Times New Roman"/>
          <w:sz w:val="28"/>
          <w:szCs w:val="28"/>
        </w:rPr>
        <w:tab/>
        <w:t>Научно-популярное издание «Инновационный транспорт»</w:t>
      </w:r>
      <w:r w:rsidRPr="00AD57B8">
        <w:rPr>
          <w:rFonts w:ascii="Times New Roman" w:hAnsi="Times New Roman" w:cs="Times New Roman"/>
          <w:sz w:val="28"/>
          <w:szCs w:val="28"/>
        </w:rPr>
        <w:tab/>
        <w:t xml:space="preserve"> №1 – 5» (Научно-технический журнал, 2012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57B8">
        <w:rPr>
          <w:rFonts w:ascii="Times New Roman" w:hAnsi="Times New Roman" w:cs="Times New Roman"/>
          <w:sz w:val="28"/>
          <w:szCs w:val="28"/>
        </w:rPr>
        <w:t>Туранов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Х.Т. – «Теоретическая механика в специальных задачах грузовых перевозок»</w:t>
      </w:r>
      <w:r w:rsidRPr="00AD57B8">
        <w:rPr>
          <w:rFonts w:ascii="Times New Roman" w:hAnsi="Times New Roman" w:cs="Times New Roman"/>
          <w:sz w:val="28"/>
          <w:szCs w:val="28"/>
        </w:rPr>
        <w:tab/>
        <w:t>(Учебное пособие, 2012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57B8">
        <w:rPr>
          <w:rFonts w:ascii="Times New Roman" w:hAnsi="Times New Roman" w:cs="Times New Roman"/>
          <w:sz w:val="28"/>
          <w:szCs w:val="28"/>
        </w:rPr>
        <w:t>Ялунин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Я.Ю. – «Стрелы» (Сборник стихов, 2012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57B8">
        <w:rPr>
          <w:rFonts w:ascii="Times New Roman" w:hAnsi="Times New Roman" w:cs="Times New Roman"/>
          <w:b/>
          <w:sz w:val="28"/>
          <w:szCs w:val="28"/>
          <w:u w:val="single"/>
        </w:rPr>
        <w:t>Издательство «Техника» Вильнюсского технического университета им. Гедиминаса: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57B8">
        <w:rPr>
          <w:rFonts w:ascii="Times New Roman" w:hAnsi="Times New Roman" w:cs="Times New Roman"/>
          <w:sz w:val="28"/>
          <w:szCs w:val="28"/>
        </w:rPr>
        <w:t>Ленгинас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7B8">
        <w:rPr>
          <w:rFonts w:ascii="Times New Roman" w:hAnsi="Times New Roman" w:cs="Times New Roman"/>
          <w:sz w:val="28"/>
          <w:szCs w:val="28"/>
        </w:rPr>
        <w:t>Людвинавичюс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57B8">
        <w:rPr>
          <w:rFonts w:ascii="Times New Roman" w:hAnsi="Times New Roman" w:cs="Times New Roman"/>
          <w:sz w:val="28"/>
          <w:szCs w:val="28"/>
        </w:rPr>
        <w:t>Стасис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7B8">
        <w:rPr>
          <w:rFonts w:ascii="Times New Roman" w:hAnsi="Times New Roman" w:cs="Times New Roman"/>
          <w:sz w:val="28"/>
          <w:szCs w:val="28"/>
        </w:rPr>
        <w:t>Дайлидка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57B8">
        <w:rPr>
          <w:rFonts w:ascii="Times New Roman" w:hAnsi="Times New Roman" w:cs="Times New Roman"/>
          <w:sz w:val="28"/>
          <w:szCs w:val="28"/>
        </w:rPr>
        <w:t>Ляонас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7B8">
        <w:rPr>
          <w:rFonts w:ascii="Times New Roman" w:hAnsi="Times New Roman" w:cs="Times New Roman"/>
          <w:sz w:val="28"/>
          <w:szCs w:val="28"/>
        </w:rPr>
        <w:t>Повилас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7B8">
        <w:rPr>
          <w:rFonts w:ascii="Times New Roman" w:hAnsi="Times New Roman" w:cs="Times New Roman"/>
          <w:sz w:val="28"/>
          <w:szCs w:val="28"/>
        </w:rPr>
        <w:t>Лингайтис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– «Диагностика параметров локомотивных электроприводов» (Учебное пособие, 2012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57B8">
        <w:rPr>
          <w:rFonts w:ascii="Times New Roman" w:hAnsi="Times New Roman" w:cs="Times New Roman"/>
          <w:sz w:val="28"/>
          <w:szCs w:val="28"/>
        </w:rPr>
        <w:t>Ленгинас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7B8">
        <w:rPr>
          <w:rFonts w:ascii="Times New Roman" w:hAnsi="Times New Roman" w:cs="Times New Roman"/>
          <w:sz w:val="28"/>
          <w:szCs w:val="28"/>
        </w:rPr>
        <w:t>Людвинавичюс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57B8">
        <w:rPr>
          <w:rFonts w:ascii="Times New Roman" w:hAnsi="Times New Roman" w:cs="Times New Roman"/>
          <w:sz w:val="28"/>
          <w:szCs w:val="28"/>
        </w:rPr>
        <w:t>Ляонас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7B8">
        <w:rPr>
          <w:rFonts w:ascii="Times New Roman" w:hAnsi="Times New Roman" w:cs="Times New Roman"/>
          <w:sz w:val="28"/>
          <w:szCs w:val="28"/>
        </w:rPr>
        <w:t>Повилас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7B8">
        <w:rPr>
          <w:rFonts w:ascii="Times New Roman" w:hAnsi="Times New Roman" w:cs="Times New Roman"/>
          <w:sz w:val="28"/>
          <w:szCs w:val="28"/>
        </w:rPr>
        <w:t>Лингайтис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57B8">
        <w:rPr>
          <w:rFonts w:ascii="Times New Roman" w:hAnsi="Times New Roman" w:cs="Times New Roman"/>
          <w:sz w:val="28"/>
          <w:szCs w:val="28"/>
        </w:rPr>
        <w:t>Стасис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7B8">
        <w:rPr>
          <w:rFonts w:ascii="Times New Roman" w:hAnsi="Times New Roman" w:cs="Times New Roman"/>
          <w:sz w:val="28"/>
          <w:szCs w:val="28"/>
        </w:rPr>
        <w:t>Дайлидка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–«Электроприводы подвижного состава и их управление» (Учебник, 2010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 xml:space="preserve">Под ред. </w:t>
      </w:r>
      <w:proofErr w:type="spellStart"/>
      <w:r w:rsidRPr="00AD57B8">
        <w:rPr>
          <w:rFonts w:ascii="Times New Roman" w:hAnsi="Times New Roman" w:cs="Times New Roman"/>
          <w:sz w:val="28"/>
          <w:szCs w:val="28"/>
        </w:rPr>
        <w:t>Ляонаса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7B8">
        <w:rPr>
          <w:rFonts w:ascii="Times New Roman" w:hAnsi="Times New Roman" w:cs="Times New Roman"/>
          <w:sz w:val="28"/>
          <w:szCs w:val="28"/>
        </w:rPr>
        <w:t>Повиласа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7B8">
        <w:rPr>
          <w:rFonts w:ascii="Times New Roman" w:hAnsi="Times New Roman" w:cs="Times New Roman"/>
          <w:sz w:val="28"/>
          <w:szCs w:val="28"/>
        </w:rPr>
        <w:t>Лингайтиса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«Железные дороги» (Общий курс, 2009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57B8">
        <w:rPr>
          <w:rFonts w:ascii="Times New Roman" w:hAnsi="Times New Roman" w:cs="Times New Roman"/>
          <w:b/>
          <w:sz w:val="28"/>
          <w:szCs w:val="28"/>
          <w:u w:val="single"/>
        </w:rPr>
        <w:t>Издательство АРТА, г. Новосибирск: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57B8">
        <w:rPr>
          <w:rFonts w:ascii="Times New Roman" w:hAnsi="Times New Roman" w:cs="Times New Roman"/>
          <w:sz w:val="28"/>
          <w:szCs w:val="28"/>
        </w:rPr>
        <w:t>Абаскалова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Н.П., Акимова Л.А., Петров С.В. – «Методика обучения безопасности жизнедеятельности.»  (Учебное пособие, 2011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57B8">
        <w:rPr>
          <w:rFonts w:ascii="Times New Roman" w:hAnsi="Times New Roman" w:cs="Times New Roman"/>
          <w:sz w:val="28"/>
          <w:szCs w:val="28"/>
        </w:rPr>
        <w:lastRenderedPageBreak/>
        <w:t>Айзман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Н.И., </w:t>
      </w:r>
      <w:proofErr w:type="spellStart"/>
      <w:r w:rsidRPr="00AD57B8">
        <w:rPr>
          <w:rFonts w:ascii="Times New Roman" w:hAnsi="Times New Roman" w:cs="Times New Roman"/>
          <w:sz w:val="28"/>
          <w:szCs w:val="28"/>
        </w:rPr>
        <w:t>Айзман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Р.И. – «Психологические основы безопасности жизнедеятельности.» (Учебное пособие, 2011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57B8">
        <w:rPr>
          <w:rFonts w:ascii="Times New Roman" w:hAnsi="Times New Roman" w:cs="Times New Roman"/>
          <w:sz w:val="28"/>
          <w:szCs w:val="28"/>
        </w:rPr>
        <w:t>Айзман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Н.И., </w:t>
      </w:r>
      <w:proofErr w:type="spellStart"/>
      <w:r w:rsidRPr="00AD57B8">
        <w:rPr>
          <w:rFonts w:ascii="Times New Roman" w:hAnsi="Times New Roman" w:cs="Times New Roman"/>
          <w:sz w:val="28"/>
          <w:szCs w:val="28"/>
        </w:rPr>
        <w:t>Айзман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Р.И. – «Психологические основы безопасности жизнедеятельности.» (Учебное пособие, 2011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57B8">
        <w:rPr>
          <w:rFonts w:ascii="Times New Roman" w:hAnsi="Times New Roman" w:cs="Times New Roman"/>
          <w:sz w:val="28"/>
          <w:szCs w:val="28"/>
        </w:rPr>
        <w:t>Айзман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Р.И., Бубнов В.Г., </w:t>
      </w:r>
      <w:proofErr w:type="spellStart"/>
      <w:r w:rsidRPr="00AD57B8">
        <w:rPr>
          <w:rFonts w:ascii="Times New Roman" w:hAnsi="Times New Roman" w:cs="Times New Roman"/>
          <w:sz w:val="28"/>
          <w:szCs w:val="28"/>
        </w:rPr>
        <w:t>Рубанович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В.Б., </w:t>
      </w:r>
      <w:proofErr w:type="spellStart"/>
      <w:r w:rsidRPr="00AD57B8">
        <w:rPr>
          <w:rFonts w:ascii="Times New Roman" w:hAnsi="Times New Roman" w:cs="Times New Roman"/>
          <w:sz w:val="28"/>
          <w:szCs w:val="28"/>
        </w:rPr>
        <w:t>Суботялов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М.А. – «Основы медицинских знаний.»</w:t>
      </w:r>
      <w:r w:rsidRPr="00AD57B8">
        <w:rPr>
          <w:rFonts w:ascii="Times New Roman" w:hAnsi="Times New Roman" w:cs="Times New Roman"/>
          <w:sz w:val="28"/>
          <w:szCs w:val="28"/>
        </w:rPr>
        <w:tab/>
        <w:t>(Учебное пособие, 2011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57B8">
        <w:rPr>
          <w:rFonts w:ascii="Times New Roman" w:hAnsi="Times New Roman" w:cs="Times New Roman"/>
          <w:sz w:val="28"/>
          <w:szCs w:val="28"/>
        </w:rPr>
        <w:t>Айзман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Р.И., </w:t>
      </w:r>
      <w:proofErr w:type="spellStart"/>
      <w:r w:rsidRPr="00AD57B8">
        <w:rPr>
          <w:rFonts w:ascii="Times New Roman" w:hAnsi="Times New Roman" w:cs="Times New Roman"/>
          <w:sz w:val="28"/>
          <w:szCs w:val="28"/>
        </w:rPr>
        <w:t>Герасёв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А.Д., Иашвили М.В., Петров С.В – «</w:t>
      </w:r>
      <w:proofErr w:type="gramStart"/>
      <w:r w:rsidRPr="00AD57B8">
        <w:rPr>
          <w:rFonts w:ascii="Times New Roman" w:hAnsi="Times New Roman" w:cs="Times New Roman"/>
          <w:sz w:val="28"/>
          <w:szCs w:val="28"/>
        </w:rPr>
        <w:t>Экологическая  безопасность</w:t>
      </w:r>
      <w:proofErr w:type="gramEnd"/>
      <w:r w:rsidRPr="00AD57B8">
        <w:rPr>
          <w:rFonts w:ascii="Times New Roman" w:hAnsi="Times New Roman" w:cs="Times New Roman"/>
          <w:sz w:val="28"/>
          <w:szCs w:val="28"/>
        </w:rPr>
        <w:t>.» (Учебное пособие, 2012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57B8">
        <w:rPr>
          <w:rFonts w:ascii="Times New Roman" w:hAnsi="Times New Roman" w:cs="Times New Roman"/>
          <w:sz w:val="28"/>
          <w:szCs w:val="28"/>
        </w:rPr>
        <w:t>Айзман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Р.И., Корощенко А.Д., </w:t>
      </w:r>
      <w:proofErr w:type="spellStart"/>
      <w:r w:rsidRPr="00AD57B8">
        <w:rPr>
          <w:rFonts w:ascii="Times New Roman" w:hAnsi="Times New Roman" w:cs="Times New Roman"/>
          <w:sz w:val="28"/>
          <w:szCs w:val="28"/>
        </w:rPr>
        <w:t>Нифонова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А.В., Петров С.В. – «Охрана труда на производстве и в учебном процессе.» </w:t>
      </w:r>
      <w:r w:rsidRPr="00AD57B8">
        <w:rPr>
          <w:rFonts w:ascii="Times New Roman" w:hAnsi="Times New Roman" w:cs="Times New Roman"/>
          <w:sz w:val="28"/>
          <w:szCs w:val="28"/>
        </w:rPr>
        <w:tab/>
        <w:t>(Учебное пособие, 2011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57B8">
        <w:rPr>
          <w:rFonts w:ascii="Times New Roman" w:hAnsi="Times New Roman" w:cs="Times New Roman"/>
          <w:sz w:val="28"/>
          <w:szCs w:val="28"/>
        </w:rPr>
        <w:t>Айзман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Р.И., Петров С.В., </w:t>
      </w:r>
      <w:proofErr w:type="spellStart"/>
      <w:r w:rsidRPr="00AD57B8">
        <w:rPr>
          <w:rFonts w:ascii="Times New Roman" w:hAnsi="Times New Roman" w:cs="Times New Roman"/>
          <w:sz w:val="28"/>
          <w:szCs w:val="28"/>
        </w:rPr>
        <w:t>Ширшова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В.М. – «Теоретические основы безопасности жизнедеятельности.» (Учебное пособие, 2011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57B8">
        <w:rPr>
          <w:rFonts w:ascii="Times New Roman" w:hAnsi="Times New Roman" w:cs="Times New Roman"/>
          <w:sz w:val="28"/>
          <w:szCs w:val="28"/>
        </w:rPr>
        <w:t>Айзман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Р.И., </w:t>
      </w:r>
      <w:proofErr w:type="spellStart"/>
      <w:r w:rsidRPr="00AD57B8">
        <w:rPr>
          <w:rFonts w:ascii="Times New Roman" w:hAnsi="Times New Roman" w:cs="Times New Roman"/>
          <w:sz w:val="28"/>
          <w:szCs w:val="28"/>
        </w:rPr>
        <w:t>Шуленина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Н.С, </w:t>
      </w:r>
      <w:proofErr w:type="spellStart"/>
      <w:r w:rsidRPr="00AD57B8">
        <w:rPr>
          <w:rFonts w:ascii="Times New Roman" w:hAnsi="Times New Roman" w:cs="Times New Roman"/>
          <w:sz w:val="28"/>
          <w:szCs w:val="28"/>
        </w:rPr>
        <w:t>Ширшова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В.М. – «Основы безопасности жизнедеятельности. Учебное пособие (для студентов всех направлений и профилей</w:t>
      </w:r>
      <w:proofErr w:type="gramStart"/>
      <w:r w:rsidRPr="00AD57B8">
        <w:rPr>
          <w:rFonts w:ascii="Times New Roman" w:hAnsi="Times New Roman" w:cs="Times New Roman"/>
          <w:sz w:val="28"/>
          <w:szCs w:val="28"/>
        </w:rPr>
        <w:t>)»  (</w:t>
      </w:r>
      <w:proofErr w:type="gramEnd"/>
      <w:r w:rsidRPr="00AD57B8">
        <w:rPr>
          <w:rFonts w:ascii="Times New Roman" w:hAnsi="Times New Roman" w:cs="Times New Roman"/>
          <w:sz w:val="28"/>
          <w:szCs w:val="28"/>
        </w:rPr>
        <w:t>Учебное пособие, 2011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57B8">
        <w:rPr>
          <w:rFonts w:ascii="Times New Roman" w:hAnsi="Times New Roman" w:cs="Times New Roman"/>
          <w:sz w:val="28"/>
          <w:szCs w:val="28"/>
        </w:rPr>
        <w:t>Айзман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Р.И., </w:t>
      </w:r>
      <w:proofErr w:type="spellStart"/>
      <w:r w:rsidRPr="00AD57B8">
        <w:rPr>
          <w:rFonts w:ascii="Times New Roman" w:hAnsi="Times New Roman" w:cs="Times New Roman"/>
          <w:sz w:val="28"/>
          <w:szCs w:val="28"/>
        </w:rPr>
        <w:t>Шуленина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Н.С, </w:t>
      </w:r>
      <w:proofErr w:type="spellStart"/>
      <w:r w:rsidRPr="00AD57B8">
        <w:rPr>
          <w:rFonts w:ascii="Times New Roman" w:hAnsi="Times New Roman" w:cs="Times New Roman"/>
          <w:sz w:val="28"/>
          <w:szCs w:val="28"/>
        </w:rPr>
        <w:t>Ширшова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В.М., Волобуева Н.А. – «Основы безопасности жизнедеятельности. Практикум (для студентов всех направлений и профилей)» (Учебное пособие, 2011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>Булыгин И.В., Корощенко А.Д., Петров С.В. – «Основы обороны государства и военной службы.» (Учебное пособие, 2011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>Волобуева Н.А., Петров С.В.</w:t>
      </w:r>
      <w:r w:rsidRPr="00AD57B8">
        <w:rPr>
          <w:rFonts w:ascii="Times New Roman" w:hAnsi="Times New Roman" w:cs="Times New Roman"/>
          <w:sz w:val="28"/>
          <w:szCs w:val="28"/>
        </w:rPr>
        <w:tab/>
        <w:t>- «Опасности природного характера и защита от них.»  (Учебное пособие, 2012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57B8">
        <w:rPr>
          <w:rFonts w:ascii="Times New Roman" w:hAnsi="Times New Roman" w:cs="Times New Roman"/>
          <w:sz w:val="28"/>
          <w:szCs w:val="28"/>
        </w:rPr>
        <w:t>Гумеров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Г.Г., Петров С.В. – «Криминальные опасности и защита от них.» (Учебное пособие, 2011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>Иашвили М.В., Петров С.В.</w:t>
      </w:r>
      <w:r w:rsidRPr="00AD57B8">
        <w:rPr>
          <w:rFonts w:ascii="Times New Roman" w:hAnsi="Times New Roman" w:cs="Times New Roman"/>
          <w:sz w:val="28"/>
          <w:szCs w:val="28"/>
        </w:rPr>
        <w:tab/>
        <w:t>«Безопасность на дорогах и транспорте.» (Учебное пособие, 2011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57B8">
        <w:rPr>
          <w:rFonts w:ascii="Times New Roman" w:hAnsi="Times New Roman" w:cs="Times New Roman"/>
          <w:sz w:val="28"/>
          <w:szCs w:val="28"/>
        </w:rPr>
        <w:t>Иглина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Н.Г., </w:t>
      </w:r>
      <w:proofErr w:type="spellStart"/>
      <w:r w:rsidRPr="00AD57B8">
        <w:rPr>
          <w:rFonts w:ascii="Times New Roman" w:hAnsi="Times New Roman" w:cs="Times New Roman"/>
          <w:sz w:val="28"/>
          <w:szCs w:val="28"/>
        </w:rPr>
        <w:t>Керимшеева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О.А. – «</w:t>
      </w:r>
      <w:proofErr w:type="spellStart"/>
      <w:r w:rsidRPr="00AD57B8">
        <w:rPr>
          <w:rFonts w:ascii="Times New Roman" w:hAnsi="Times New Roman" w:cs="Times New Roman"/>
          <w:sz w:val="28"/>
          <w:szCs w:val="28"/>
        </w:rPr>
        <w:t>Этнопедагогика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и культура безопасности» (Учебное пособие, 2012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57B8">
        <w:rPr>
          <w:rFonts w:ascii="Times New Roman" w:hAnsi="Times New Roman" w:cs="Times New Roman"/>
          <w:sz w:val="28"/>
          <w:szCs w:val="28"/>
        </w:rPr>
        <w:t>Колодницкий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Г.А., Кузнецов </w:t>
      </w:r>
      <w:proofErr w:type="spellStart"/>
      <w:proofErr w:type="gramStart"/>
      <w:r w:rsidRPr="00AD57B8">
        <w:rPr>
          <w:rFonts w:ascii="Times New Roman" w:hAnsi="Times New Roman" w:cs="Times New Roman"/>
          <w:sz w:val="28"/>
          <w:szCs w:val="28"/>
        </w:rPr>
        <w:t>В.С.,Петров</w:t>
      </w:r>
      <w:proofErr w:type="spellEnd"/>
      <w:proofErr w:type="gramEnd"/>
      <w:r w:rsidRPr="00AD57B8">
        <w:rPr>
          <w:rFonts w:ascii="Times New Roman" w:hAnsi="Times New Roman" w:cs="Times New Roman"/>
          <w:sz w:val="28"/>
          <w:szCs w:val="28"/>
        </w:rPr>
        <w:t xml:space="preserve"> С.В., </w:t>
      </w:r>
      <w:proofErr w:type="spellStart"/>
      <w:r w:rsidRPr="00AD57B8">
        <w:rPr>
          <w:rFonts w:ascii="Times New Roman" w:hAnsi="Times New Roman" w:cs="Times New Roman"/>
          <w:sz w:val="28"/>
          <w:szCs w:val="28"/>
        </w:rPr>
        <w:t>Быструшкин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С.К, </w:t>
      </w:r>
      <w:proofErr w:type="spellStart"/>
      <w:r w:rsidRPr="00AD57B8">
        <w:rPr>
          <w:rFonts w:ascii="Times New Roman" w:hAnsi="Times New Roman" w:cs="Times New Roman"/>
          <w:sz w:val="28"/>
          <w:szCs w:val="28"/>
        </w:rPr>
        <w:t>Айзман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Р.И.  – «Прикладная физическая подготовка и основы самообороны.» (Учебное пособие, 2011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 xml:space="preserve">Кочетков С. И., Марченко В. А., Петров </w:t>
      </w:r>
      <w:proofErr w:type="gramStart"/>
      <w:r w:rsidRPr="00AD57B8">
        <w:rPr>
          <w:rFonts w:ascii="Times New Roman" w:hAnsi="Times New Roman" w:cs="Times New Roman"/>
          <w:sz w:val="28"/>
          <w:szCs w:val="28"/>
        </w:rPr>
        <w:t>С.В..</w:t>
      </w:r>
      <w:proofErr w:type="gramEnd"/>
      <w:r w:rsidRPr="00AD57B8">
        <w:rPr>
          <w:rFonts w:ascii="Times New Roman" w:hAnsi="Times New Roman" w:cs="Times New Roman"/>
          <w:sz w:val="28"/>
          <w:szCs w:val="28"/>
        </w:rPr>
        <w:t xml:space="preserve"> – «Пожарная безопасность общеобразовательных учреждений.»  (Учебное пособие, 2011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 xml:space="preserve">Лысова Н.Ф., </w:t>
      </w:r>
      <w:proofErr w:type="spellStart"/>
      <w:r w:rsidRPr="00AD57B8">
        <w:rPr>
          <w:rFonts w:ascii="Times New Roman" w:hAnsi="Times New Roman" w:cs="Times New Roman"/>
          <w:sz w:val="28"/>
          <w:szCs w:val="28"/>
        </w:rPr>
        <w:t>Айзман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Р.И., Петров С.В. – «Безопасность образовательного учреждения.» (Учебное пособие, 2012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 xml:space="preserve">Лысова Н.Ф., </w:t>
      </w:r>
      <w:proofErr w:type="spellStart"/>
      <w:r w:rsidRPr="00AD57B8">
        <w:rPr>
          <w:rFonts w:ascii="Times New Roman" w:hAnsi="Times New Roman" w:cs="Times New Roman"/>
          <w:sz w:val="28"/>
          <w:szCs w:val="28"/>
        </w:rPr>
        <w:t>Айзман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Р.И., Завьялова Я.Л., </w:t>
      </w:r>
      <w:proofErr w:type="spellStart"/>
      <w:r w:rsidRPr="00AD57B8">
        <w:rPr>
          <w:rFonts w:ascii="Times New Roman" w:hAnsi="Times New Roman" w:cs="Times New Roman"/>
          <w:sz w:val="28"/>
          <w:szCs w:val="28"/>
        </w:rPr>
        <w:t>Ширшова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В.М. – «Возрастная анатомия, физиология и гигиена.» </w:t>
      </w:r>
      <w:r w:rsidRPr="00AD57B8">
        <w:rPr>
          <w:rFonts w:ascii="Times New Roman" w:hAnsi="Times New Roman" w:cs="Times New Roman"/>
          <w:sz w:val="28"/>
          <w:szCs w:val="28"/>
        </w:rPr>
        <w:tab/>
        <w:t>(Учебное пособие, 2011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>Лысова Н.Ф., Корощенко Г.А., Савина С.Р. – «Анатомия и физиология человека.»</w:t>
      </w:r>
      <w:r w:rsidRPr="00AD57B8">
        <w:rPr>
          <w:rFonts w:ascii="Times New Roman" w:hAnsi="Times New Roman" w:cs="Times New Roman"/>
          <w:sz w:val="28"/>
          <w:szCs w:val="28"/>
        </w:rPr>
        <w:tab/>
        <w:t>(Учебное пособие, 2011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 xml:space="preserve">Мазурин Е.П., </w:t>
      </w:r>
      <w:proofErr w:type="spellStart"/>
      <w:r w:rsidRPr="00AD57B8">
        <w:rPr>
          <w:rFonts w:ascii="Times New Roman" w:hAnsi="Times New Roman" w:cs="Times New Roman"/>
          <w:sz w:val="28"/>
          <w:szCs w:val="28"/>
        </w:rPr>
        <w:t>Айзман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Р.И. – «Гражданская оборона.» (Учебное пособие, 2011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 xml:space="preserve">Мельникова М.М., </w:t>
      </w:r>
      <w:proofErr w:type="spellStart"/>
      <w:r w:rsidRPr="00AD57B8">
        <w:rPr>
          <w:rFonts w:ascii="Times New Roman" w:hAnsi="Times New Roman" w:cs="Times New Roman"/>
          <w:sz w:val="28"/>
          <w:szCs w:val="28"/>
        </w:rPr>
        <w:t>Айзман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Р.И., Бубнов В.Г. – «Медицина катастроф.» (Учебное пособие, 2011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lastRenderedPageBreak/>
        <w:t xml:space="preserve">Петров С.В., </w:t>
      </w:r>
      <w:proofErr w:type="spellStart"/>
      <w:r w:rsidRPr="00AD57B8">
        <w:rPr>
          <w:rFonts w:ascii="Times New Roman" w:hAnsi="Times New Roman" w:cs="Times New Roman"/>
          <w:sz w:val="28"/>
          <w:szCs w:val="28"/>
        </w:rPr>
        <w:t>Айзман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Р.И.</w:t>
      </w:r>
      <w:proofErr w:type="gramStart"/>
      <w:r w:rsidRPr="00AD57B8">
        <w:rPr>
          <w:rFonts w:ascii="Times New Roman" w:hAnsi="Times New Roman" w:cs="Times New Roman"/>
          <w:sz w:val="28"/>
          <w:szCs w:val="28"/>
        </w:rPr>
        <w:t>,  Корощенко</w:t>
      </w:r>
      <w:proofErr w:type="gramEnd"/>
      <w:r w:rsidRPr="00AD57B8">
        <w:rPr>
          <w:rFonts w:ascii="Times New Roman" w:hAnsi="Times New Roman" w:cs="Times New Roman"/>
          <w:sz w:val="28"/>
          <w:szCs w:val="28"/>
        </w:rPr>
        <w:t xml:space="preserve"> А.Д. – «Безопасность жизнедеятельности: словарь-справочник  (для студентов всех направлений и профилей).» (Учебное пособие, 2011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>Петров С.В., Пушкарёв Ю.В., Пушкарёва Е.А.</w:t>
      </w:r>
      <w:r w:rsidRPr="00AD57B8">
        <w:rPr>
          <w:rFonts w:ascii="Times New Roman" w:hAnsi="Times New Roman" w:cs="Times New Roman"/>
          <w:sz w:val="28"/>
          <w:szCs w:val="28"/>
        </w:rPr>
        <w:tab/>
        <w:t>- «Основы национальной безопасности.» (Учебное пособие, 2012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>Петров С.В., Петрова А.С. – «Правовое регулирование и органы обеспечения безопасности жизнедеятельности.» (Учебное пособие, 2012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 xml:space="preserve">Петров С.В., Гиренко Л.А., </w:t>
      </w:r>
      <w:proofErr w:type="spellStart"/>
      <w:r w:rsidRPr="00AD57B8">
        <w:rPr>
          <w:rFonts w:ascii="Times New Roman" w:hAnsi="Times New Roman" w:cs="Times New Roman"/>
          <w:sz w:val="28"/>
          <w:szCs w:val="28"/>
        </w:rPr>
        <w:t>Слинькова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И.П. – «Социальные опасности и защита от них.» (Учебное пособие, 2011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>Петров С.В., Жигарев О.Л., Токарева О.Н. – «Безопасный отдых и туризм.» (Учебное пособие, 2011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>Петров С.В., Омельченко И.В.</w:t>
      </w:r>
      <w:proofErr w:type="gramStart"/>
      <w:r w:rsidRPr="00AD57B8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AD57B8">
        <w:rPr>
          <w:rFonts w:ascii="Times New Roman" w:hAnsi="Times New Roman" w:cs="Times New Roman"/>
          <w:sz w:val="28"/>
          <w:szCs w:val="28"/>
        </w:rPr>
        <w:t>Макашев</w:t>
      </w:r>
      <w:proofErr w:type="spellEnd"/>
      <w:proofErr w:type="gramEnd"/>
      <w:r w:rsidRPr="00AD57B8">
        <w:rPr>
          <w:rFonts w:ascii="Times New Roman" w:hAnsi="Times New Roman" w:cs="Times New Roman"/>
          <w:sz w:val="28"/>
          <w:szCs w:val="28"/>
        </w:rPr>
        <w:t xml:space="preserve"> В.А.</w:t>
      </w:r>
      <w:r w:rsidRPr="00AD57B8">
        <w:rPr>
          <w:rFonts w:ascii="Times New Roman" w:hAnsi="Times New Roman" w:cs="Times New Roman"/>
          <w:sz w:val="28"/>
          <w:szCs w:val="28"/>
        </w:rPr>
        <w:tab/>
        <w:t>- «Опасности техногенного характера и защита от них.»</w:t>
      </w:r>
      <w:r w:rsidRPr="00AD57B8">
        <w:rPr>
          <w:rFonts w:ascii="Times New Roman" w:hAnsi="Times New Roman" w:cs="Times New Roman"/>
          <w:sz w:val="28"/>
          <w:szCs w:val="28"/>
        </w:rPr>
        <w:tab/>
        <w:t>(Учебное пособие, 2011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>Петров С.В., Пушкарёв Ю.В., Пушкарёва Е.А.</w:t>
      </w:r>
      <w:r w:rsidRPr="00AD57B8">
        <w:rPr>
          <w:rFonts w:ascii="Times New Roman" w:hAnsi="Times New Roman" w:cs="Times New Roman"/>
          <w:sz w:val="28"/>
          <w:szCs w:val="28"/>
        </w:rPr>
        <w:tab/>
        <w:t>- «Социология безопасности.» (Учебное пособие, 2012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sz w:val="28"/>
          <w:szCs w:val="28"/>
        </w:rPr>
        <w:t xml:space="preserve">Петров С.В., </w:t>
      </w:r>
      <w:proofErr w:type="spellStart"/>
      <w:r w:rsidRPr="00AD57B8">
        <w:rPr>
          <w:rFonts w:ascii="Times New Roman" w:hAnsi="Times New Roman" w:cs="Times New Roman"/>
          <w:sz w:val="28"/>
          <w:szCs w:val="28"/>
        </w:rPr>
        <w:t>Слинькова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И.П., </w:t>
      </w:r>
      <w:proofErr w:type="spellStart"/>
      <w:r w:rsidRPr="00AD57B8">
        <w:rPr>
          <w:rFonts w:ascii="Times New Roman" w:hAnsi="Times New Roman" w:cs="Times New Roman"/>
          <w:sz w:val="28"/>
          <w:szCs w:val="28"/>
        </w:rPr>
        <w:t>Гафнер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В.В. – «Информационная безопасность.» (Учебное пособие, 2013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57B8">
        <w:rPr>
          <w:rFonts w:ascii="Times New Roman" w:hAnsi="Times New Roman" w:cs="Times New Roman"/>
          <w:sz w:val="28"/>
          <w:szCs w:val="28"/>
        </w:rPr>
        <w:t>Рубанович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В.Б., </w:t>
      </w:r>
      <w:proofErr w:type="spellStart"/>
      <w:r w:rsidRPr="00AD57B8">
        <w:rPr>
          <w:rFonts w:ascii="Times New Roman" w:hAnsi="Times New Roman" w:cs="Times New Roman"/>
          <w:sz w:val="28"/>
          <w:szCs w:val="28"/>
        </w:rPr>
        <w:t>Айзман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Р.И</w:t>
      </w:r>
      <w:r w:rsidRPr="00AD57B8">
        <w:rPr>
          <w:rFonts w:ascii="Times New Roman" w:hAnsi="Times New Roman" w:cs="Times New Roman"/>
          <w:sz w:val="28"/>
          <w:szCs w:val="28"/>
        </w:rPr>
        <w:tab/>
        <w:t>- «Основы здорового образа жизни.» (Учебное пособие, 2011 г.)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57B8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Технический университет </w:t>
      </w:r>
      <w:proofErr w:type="spellStart"/>
      <w:r w:rsidRPr="00AD57B8">
        <w:rPr>
          <w:rFonts w:ascii="Times New Roman" w:hAnsi="Times New Roman" w:cs="Times New Roman"/>
          <w:b/>
          <w:sz w:val="28"/>
          <w:szCs w:val="28"/>
          <w:u w:val="single"/>
        </w:rPr>
        <w:t>Остравы</w:t>
      </w:r>
      <w:proofErr w:type="spellEnd"/>
      <w:r w:rsidRPr="00AD57B8">
        <w:rPr>
          <w:rFonts w:ascii="Times New Roman" w:hAnsi="Times New Roman" w:cs="Times New Roman"/>
          <w:b/>
          <w:sz w:val="28"/>
          <w:szCs w:val="28"/>
          <w:u w:val="single"/>
        </w:rPr>
        <w:t xml:space="preserve"> (Чешская Республика):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57B8">
        <w:rPr>
          <w:rFonts w:ascii="Times New Roman" w:hAnsi="Times New Roman" w:cs="Times New Roman"/>
          <w:sz w:val="28"/>
          <w:szCs w:val="28"/>
        </w:rPr>
        <w:t>Světelná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7B8">
        <w:rPr>
          <w:rFonts w:ascii="Times New Roman" w:hAnsi="Times New Roman" w:cs="Times New Roman"/>
          <w:sz w:val="28"/>
          <w:szCs w:val="28"/>
        </w:rPr>
        <w:t>technika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(Осветительная техника)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57B8">
        <w:rPr>
          <w:rFonts w:ascii="Times New Roman" w:hAnsi="Times New Roman" w:cs="Times New Roman"/>
          <w:b/>
          <w:sz w:val="28"/>
          <w:szCs w:val="28"/>
          <w:u w:val="single"/>
        </w:rPr>
        <w:t xml:space="preserve">Учреждение «Многопрофильный учебно-научно-производственный комплекс “Гуманитарный университет транспорта и права им. А.Д. </w:t>
      </w:r>
      <w:proofErr w:type="spellStart"/>
      <w:r w:rsidRPr="00AD57B8">
        <w:rPr>
          <w:rFonts w:ascii="Times New Roman" w:hAnsi="Times New Roman" w:cs="Times New Roman"/>
          <w:b/>
          <w:sz w:val="28"/>
          <w:szCs w:val="28"/>
          <w:u w:val="single"/>
        </w:rPr>
        <w:t>Кунаева</w:t>
      </w:r>
      <w:proofErr w:type="spellEnd"/>
      <w:r w:rsidRPr="00AD57B8">
        <w:rPr>
          <w:rFonts w:ascii="Times New Roman" w:hAnsi="Times New Roman" w:cs="Times New Roman"/>
          <w:b/>
          <w:sz w:val="28"/>
          <w:szCs w:val="28"/>
          <w:u w:val="single"/>
        </w:rPr>
        <w:t xml:space="preserve">”» — структурное подразделение Института путей сообщения 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7B8">
        <w:rPr>
          <w:rFonts w:ascii="Times New Roman" w:hAnsi="Times New Roman" w:cs="Times New Roman"/>
          <w:b/>
          <w:sz w:val="28"/>
          <w:szCs w:val="28"/>
          <w:u w:val="single"/>
        </w:rPr>
        <w:t>(город Алматы, Республика Казахстан):</w:t>
      </w:r>
    </w:p>
    <w:p w:rsidR="00A21E03" w:rsidRPr="00AD57B8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57B8">
        <w:rPr>
          <w:rFonts w:ascii="Times New Roman" w:hAnsi="Times New Roman" w:cs="Times New Roman"/>
          <w:sz w:val="28"/>
          <w:szCs w:val="28"/>
        </w:rPr>
        <w:t>Кажигулов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А.К. учебное пособие «Тормозное оборудование подвижного состава»</w:t>
      </w:r>
    </w:p>
    <w:p w:rsidR="00A21E03" w:rsidRDefault="00A21E03" w:rsidP="00A2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57B8">
        <w:rPr>
          <w:rFonts w:ascii="Times New Roman" w:hAnsi="Times New Roman" w:cs="Times New Roman"/>
          <w:sz w:val="28"/>
          <w:szCs w:val="28"/>
        </w:rPr>
        <w:t>Кайнарбекова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А.К. учебное </w:t>
      </w:r>
      <w:proofErr w:type="gramStart"/>
      <w:r w:rsidRPr="00AD57B8">
        <w:rPr>
          <w:rFonts w:ascii="Times New Roman" w:hAnsi="Times New Roman" w:cs="Times New Roman"/>
          <w:sz w:val="28"/>
          <w:szCs w:val="28"/>
        </w:rPr>
        <w:t>пособие  «</w:t>
      </w:r>
      <w:proofErr w:type="gramEnd"/>
      <w:r w:rsidRPr="00AD57B8">
        <w:rPr>
          <w:rFonts w:ascii="Times New Roman" w:hAnsi="Times New Roman" w:cs="Times New Roman"/>
          <w:sz w:val="28"/>
          <w:szCs w:val="28"/>
        </w:rPr>
        <w:t xml:space="preserve">Машина </w:t>
      </w:r>
      <w:proofErr w:type="spellStart"/>
      <w:r w:rsidRPr="00AD57B8">
        <w:rPr>
          <w:rFonts w:ascii="Times New Roman" w:hAnsi="Times New Roman" w:cs="Times New Roman"/>
          <w:sz w:val="28"/>
          <w:szCs w:val="28"/>
        </w:rPr>
        <w:t>бөлшектері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7B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7B8">
        <w:rPr>
          <w:rFonts w:ascii="Times New Roman" w:hAnsi="Times New Roman" w:cs="Times New Roman"/>
          <w:sz w:val="28"/>
          <w:szCs w:val="28"/>
        </w:rPr>
        <w:t>кұрастыру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7B8">
        <w:rPr>
          <w:rFonts w:ascii="Times New Roman" w:hAnsi="Times New Roman" w:cs="Times New Roman"/>
          <w:sz w:val="28"/>
          <w:szCs w:val="28"/>
        </w:rPr>
        <w:t>негіздері</w:t>
      </w:r>
      <w:proofErr w:type="spellEnd"/>
      <w:r w:rsidRPr="00AD57B8">
        <w:rPr>
          <w:rFonts w:ascii="Times New Roman" w:hAnsi="Times New Roman" w:cs="Times New Roman"/>
          <w:sz w:val="28"/>
          <w:szCs w:val="28"/>
        </w:rPr>
        <w:t>»</w:t>
      </w:r>
    </w:p>
    <w:p w:rsidR="00FC230C" w:rsidRDefault="00FC230C" w:rsidP="00A21E03"/>
    <w:sectPr w:rsidR="00FC230C" w:rsidSect="00B40377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C65AF"/>
    <w:multiLevelType w:val="hybridMultilevel"/>
    <w:tmpl w:val="908CC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06B3E"/>
    <w:multiLevelType w:val="hybridMultilevel"/>
    <w:tmpl w:val="CC547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E03"/>
    <w:rsid w:val="00A21E03"/>
    <w:rsid w:val="00B40377"/>
    <w:rsid w:val="00E55D34"/>
    <w:rsid w:val="00FC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419E4"/>
  <w15:chartTrackingRefBased/>
  <w15:docId w15:val="{D539DEC5-6AC1-4CDC-905E-39EDA30C8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E0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E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3042</Words>
  <Characters>17341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Nadezda Chalykh</dc:creator>
  <cp:keywords/>
  <dc:description/>
  <cp:lastModifiedBy>Nadezda Chalykh</cp:lastModifiedBy>
  <cp:revision>2</cp:revision>
  <dcterms:created xsi:type="dcterms:W3CDTF">2024-06-20T15:11:00Z</dcterms:created>
  <dcterms:modified xsi:type="dcterms:W3CDTF">2024-06-20T15:12:00Z</dcterms:modified>
</cp:coreProperties>
</file>