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CEF" w:rsidRPr="003C527C" w:rsidRDefault="00651CEF" w:rsidP="00651CEF">
      <w:pPr>
        <w:pStyle w:val="a3"/>
        <w:spacing w:after="0" w:line="360" w:lineRule="auto"/>
        <w:ind w:left="0" w:firstLine="567"/>
        <w:jc w:val="center"/>
        <w:rPr>
          <w:rFonts w:ascii="Garamond" w:hAnsi="Garamond" w:cs="Times New Roman"/>
          <w:b/>
          <w:sz w:val="28"/>
        </w:rPr>
      </w:pPr>
      <w:r w:rsidRPr="003C527C">
        <w:rPr>
          <w:rFonts w:ascii="Garamond" w:hAnsi="Garamond" w:cs="Times New Roman"/>
          <w:b/>
          <w:sz w:val="28"/>
        </w:rPr>
        <w:t>Победители конкурса</w:t>
      </w:r>
    </w:p>
    <w:tbl>
      <w:tblPr>
        <w:tblStyle w:val="3"/>
        <w:tblW w:w="10456" w:type="dxa"/>
        <w:tblLayout w:type="fixed"/>
        <w:tblLook w:val="04A0" w:firstRow="1" w:lastRow="0" w:firstColumn="1" w:lastColumn="0" w:noHBand="0" w:noVBand="1"/>
      </w:tblPr>
      <w:tblGrid>
        <w:gridCol w:w="2193"/>
        <w:gridCol w:w="2769"/>
        <w:gridCol w:w="1919"/>
        <w:gridCol w:w="3575"/>
      </w:tblGrid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b/>
                <w:sz w:val="24"/>
                <w:szCs w:val="24"/>
              </w:rPr>
              <w:t>Книга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b/>
                <w:sz w:val="24"/>
                <w:szCs w:val="24"/>
              </w:rPr>
              <w:t>Издающая организация</w:t>
            </w:r>
          </w:p>
        </w:tc>
        <w:tc>
          <w:tcPr>
            <w:tcW w:w="3575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b/>
                <w:sz w:val="24"/>
                <w:szCs w:val="24"/>
              </w:rPr>
              <w:t>Обложка книги</w:t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гуманитарным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val="en-US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Полтавская Е.И. «Схематизация понятий как метод исследования: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документно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-коммуникационный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аспекст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». Челябинск: ЧГАКИ, 2014. </w:t>
            </w:r>
            <w:r w:rsidRPr="003C527C">
              <w:rPr>
                <w:rFonts w:ascii="Garamond" w:hAnsi="Garamond" w:cs="Times New Roman"/>
                <w:sz w:val="24"/>
                <w:szCs w:val="24"/>
                <w:lang w:val="en-US"/>
              </w:rPr>
              <w:t>ISBN 978-5-94839-442-8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Челябинская </w:t>
            </w:r>
          </w:p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Государственная академия</w:t>
            </w:r>
          </w:p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культуры и </w:t>
            </w:r>
          </w:p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искусств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noProof/>
                <w:lang w:eastAsia="ru-RU"/>
              </w:rPr>
              <w:drawing>
                <wp:inline distT="0" distB="0" distL="0" distR="0" wp14:anchorId="5F61F617" wp14:editId="4C2AC7CA">
                  <wp:extent cx="1377900" cy="1924050"/>
                  <wp:effectExtent l="19050" t="0" r="0" b="0"/>
                  <wp:docPr id="338" name="Рисунок 9" descr="http://lib.urfu.ru/file.php/130/moddata/data/56/792/230352/WP_20140604_064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.urfu.ru/file.php/130/moddata/data/56/792/230352/WP_20140604_064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44" cy="19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гуманитарным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Звиревич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В. Т. Жанр утешений в античной философской литературе. Екатеринбург: Издательство Уральского университета, 2013. ISBN 978-5-7996-0923-8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03F7EC1" wp14:editId="3EEE7AF2">
                  <wp:extent cx="1471910" cy="2047875"/>
                  <wp:effectExtent l="19050" t="0" r="0" b="0"/>
                  <wp:docPr id="339" name="Рисунок 10" descr="http://lib.urfu.ru/file.php/130/moddata/data/56/792/230498/WP_20140604_01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b.urfu.ru/file.php/130/moddata/data/56/792/230498/WP_20140604_01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26" cy="204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гуманитарным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Снигирева Т. А. Феномен незавершенного / под общ. ред. А. В.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Подчиненова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. Екатеринбург: Издательство Уральского университета, 2014. ISBN 978-5-7996-1134-7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EF5EAB" wp14:editId="430FAE46">
                  <wp:extent cx="1420050" cy="2038350"/>
                  <wp:effectExtent l="19050" t="0" r="8700" b="0"/>
                  <wp:docPr id="340" name="Рисунок 11" descr="http://lib.urfu.ru/file.php/130/moddata/data/56/792/230507/WP_20140603_174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.urfu.ru/file.php/130/moddata/data/56/792/230507/WP_20140603_174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53" cy="203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по искусству и дизайну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Козлов Д. В. «Клином красным бей белых»: геометрическая символика в искусстве авангарда. Санкт-Петербург: Европейский университет, 2014. ISBN 978-5-94380-162-4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Издательство Европейского университета в Санкт-Петербурге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9D7956" wp14:editId="7344C423">
                  <wp:extent cx="1309704" cy="2009775"/>
                  <wp:effectExtent l="19050" t="0" r="4746" b="0"/>
                  <wp:docPr id="341" name="Рисунок 12" descr="http://lib.urfu.ru/file.php/130/moddata/data/56/792/181911/WP_20140603_12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b.urfu.ru/file.php/130/moddata/data/56/792/181911/WP_20140603_12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57" cy="201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издание по искусству и дизайну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Дэвид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Лауэр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, Стивен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Пентак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. Основы дизайна. Санкт-Петербург: ООО «Питер Пресс», 2014. ISBN 978-5-496-00430-5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Дом «Питер»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0256222" wp14:editId="25329017">
                  <wp:extent cx="1326431" cy="1771650"/>
                  <wp:effectExtent l="19050" t="0" r="7069" b="0"/>
                  <wp:docPr id="342" name="Рисунок 13" descr="http://lib.urfu.ru/file.php/130/moddata/data/56/792/181787/WP_20140604_03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ib.urfu.ru/file.php/130/moddata/data/56/792/181787/WP_20140604_03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72" cy="17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по физической культуре и спорту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Исаев А. П., Эрлих В. В. Спорт и среднегорье. Моделирование адаптивных состояний спортсменов: монография. Челябинск: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ЮУрГУ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978-5-696-04402-6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Южно-Уральский государственный университет (национальный исследовательский университет)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FCE7EC0" wp14:editId="4FE14EA9">
                  <wp:extent cx="1352550" cy="2028825"/>
                  <wp:effectExtent l="19050" t="0" r="0" b="0"/>
                  <wp:docPr id="343" name="Рисунок 14" descr="http://lib.urfu.ru/file.php/130/moddata/data/56/792/230530/WP_20140602_06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ib.urfu.ru/file.php/130/moddata/data/56/792/230530/WP_20140602_06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58" cy="202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истории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Кущ Т. В. На закате империи: интеллектуальная среда поздней Византии. Екатеринбург: Издательство Уральского университета, 2013. ISBN 978-5-7996-0828-6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938B1B" wp14:editId="644C38E3">
                  <wp:extent cx="1412416" cy="1933575"/>
                  <wp:effectExtent l="19050" t="0" r="0" b="0"/>
                  <wp:docPr id="344" name="Рисунок 15" descr="http://lib.urfu.ru/file.php/130/moddata/data/56/792/230500/WP_20140604_01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ib.urfu.ru/file.php/130/moddata/data/56/792/230500/WP_20140604_01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39" cy="19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истории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Нуждин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О.И.,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Рузаев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С.В. Севастополь в июне 1942 года. Екатеринбург: Издательство Уральского университета, 2013. ISBN 978-5-7996-0845-3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B2F5180" wp14:editId="41569110">
                  <wp:extent cx="1348680" cy="1876425"/>
                  <wp:effectExtent l="19050" t="0" r="3870" b="0"/>
                  <wp:docPr id="345" name="Рисунок 16" descr="http://lib.urfu.ru/file.php/130/moddata/data/56/792/230503/WP_20140605_01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ib.urfu.ru/file.php/130/moddata/data/56/792/230503/WP_20140605_01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11" cy="187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издание по истории образования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Набойченко С.С. История высшей школы Свердловской области. Екатеринбург: АМБ, 2013.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107EC6E" wp14:editId="1805F4BB">
                  <wp:extent cx="1380405" cy="1924050"/>
                  <wp:effectExtent l="19050" t="0" r="0" b="0"/>
                  <wp:docPr id="346" name="Рисунок 17" descr="http://lib.urfu.ru/file.php/130/moddata/data/56/792/230740/WP_20140605_00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ib.urfu.ru/file.php/130/moddata/data/56/792/230740/WP_20140605_00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09" cy="192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по истории образования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История образования в Симбирской губернии / под общ. ред.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Юстус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И. В. Ульяновск: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УлГУ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2014. ISBN 978-5-88866-518-3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центр Ульяновского государственного университета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78A6953" wp14:editId="53F76241">
                  <wp:extent cx="1336279" cy="1981200"/>
                  <wp:effectExtent l="19050" t="0" r="0" b="0"/>
                  <wp:docPr id="347" name="Рисунок 18" descr="http://lib.urfu.ru/file.php/130/moddata/data/56/792/230476/WP_20140609_02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b.urfu.ru/file.php/130/moddata/data/56/792/230476/WP_20140609_02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43" cy="198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краеведческое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Боже В.С.,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Самигулов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Г. Челябинск: легенды и были. Челябинск: Каменный пояс, 2013. ISBN 978-5-88771-111-9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Южно-Уральский институт управления и экономики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4812DEE" wp14:editId="7ACBE6E3">
                  <wp:extent cx="1528279" cy="1514475"/>
                  <wp:effectExtent l="19050" t="0" r="0" b="0"/>
                  <wp:docPr id="348" name="Рисунок 19" descr="http://lib.urfu.ru/file.php/130/moddata/data/56/792/230339/WP_20140604_05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ib.urfu.ru/file.php/130/moddata/data/56/792/230339/WP_20140604_05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02" cy="151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краеведческое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Главацкая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Е.М. Забытые образы хантыйских шаманов. Екатеринбург: Издательство Уральского университета, 2013. ISBN 978-5-7996-0959-7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B659416" wp14:editId="02EF197D">
                  <wp:extent cx="1424434" cy="1943100"/>
                  <wp:effectExtent l="19050" t="0" r="4316" b="0"/>
                  <wp:docPr id="349" name="Рисунок 20" descr="http://lib.urfu.ru/file.php/130/moddata/data/56/792/230495/WP_20140604_016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ib.urfu.ru/file.php/130/moddata/data/56/792/230495/WP_20140604_016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28" cy="194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краеведческое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Тарас Шевченко снова рядом с нами. 2014. ISBN 978-5-88838-845-7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Оренбургский государственный аграрный университет, Издательский центр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9B18FE0" wp14:editId="1BE95873">
                  <wp:extent cx="1362075" cy="1824208"/>
                  <wp:effectExtent l="19050" t="0" r="9525" b="0"/>
                  <wp:docPr id="350" name="Рисунок 21" descr="http://lib.urfu.ru/file.php/130/moddata/data/56/792/230719/WP_20140603_15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lib.urfu.ru/file.php/130/moddata/data/56/792/230719/WP_20140603_15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19" cy="18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по культуре Урала и Западной Сибири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Байдин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В.И.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Кондинский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край XVI - начала XX в. в документах, записках путешественников, воспоминаниях. Екатеринбург: Издательство Уральского университета, 2013. ISBN 978-5-7996-0920-7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F2F69D" wp14:editId="40EBBFC6">
                  <wp:extent cx="1514475" cy="1900518"/>
                  <wp:effectExtent l="19050" t="0" r="0" b="0"/>
                  <wp:docPr id="351" name="Рисунок 22" descr="http://lib.urfu.ru/file.php/130/moddata/data/56/792/230499/WP_20140604_01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b.urfu.ru/file.php/130/moddata/data/56/792/230499/WP_20140604_01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61" cy="190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по культуре Урала и Западной Сибири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Осипов В. В. Просветители Екатеринбурга. Избранное. Екатеринбург: Издательство Уральского университета, 2013. ISBN 978-5-7996-0927-6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28E77F" wp14:editId="4F45C170">
                  <wp:extent cx="1476375" cy="1519914"/>
                  <wp:effectExtent l="19050" t="0" r="9525" b="0"/>
                  <wp:docPr id="352" name="Рисунок 23" descr="http://lib.urfu.ru/file.php/130/moddata/data/56/792/230505/WP_20140604_014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ib.urfu.ru/file.php/130/moddata/data/56/792/230505/WP_20140604_014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90" cy="151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библиографическое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Труды Челябинской государственной академии культуры и искусств (2008 –  2012 гг.): библиографический указатель. Челябинск: ЧГАКИ, 2013. ISBN 978-5-94839-424-4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Челябинская государственная академия культуры и искусств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21AB869" wp14:editId="16215C01">
                  <wp:extent cx="1491059" cy="2105025"/>
                  <wp:effectExtent l="19050" t="0" r="0" b="0"/>
                  <wp:docPr id="353" name="Рисунок 24" descr="http://lib.urfu.ru/file.php/130/moddata/data/56/792/230392/WP_20140605_003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ib.urfu.ru/file.php/130/moddata/data/56/792/230392/WP_20140605_003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73" cy="21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технике и технологии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Малышев В. И. Технология изготовления режущего инструмента. Тольятти: Издательство ТГУ, 2014. ISBN 978-5-8259-0761-1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Издательство Тольяттинского государственного университета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8D34D42" wp14:editId="7D47ADF8">
                  <wp:extent cx="1491000" cy="2162175"/>
                  <wp:effectExtent l="19050" t="0" r="0" b="0"/>
                  <wp:docPr id="354" name="Рисунок 25" descr="http://lib.urfu.ru/file.php/130/moddata/data/56/792/230569/WP_20140602_01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lib.urfu.ru/file.php/130/moddata/data/56/792/230569/WP_20140602_01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41" cy="21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технике и технологии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Рощин В. Е., Рощин А. В. Электрометаллургия и металлургия стали: учебник. Челябинск: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ЮУрГУ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978-5-696-04354-8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Южно-Уральский государственный университет (национальный исследовательский университет)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EA10DC" wp14:editId="4B9594DF">
                  <wp:extent cx="1472184" cy="2133600"/>
                  <wp:effectExtent l="19050" t="0" r="0" b="0"/>
                  <wp:docPr id="355" name="Рисунок 26" descr="http://lib.urfu.ru/file.php/130/moddata/data/56/792/230524/WP_20140602_064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ib.urfu.ru/file.php/130/moddata/data/56/792/230524/WP_20140602_064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49" cy="213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для инженерных специальностей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Инженерное документирование. Электронная модель и чертеж детали /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Иванцивская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Н. Г.,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Кальницкая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Н. И.,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Касымбаев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Б. А.,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Чудинов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А. В. Новосибирск: НГТУ, 2014. ISBN 978-5-7782-2390-5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Новосибирский государственный технический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7D1DC1" wp14:editId="0EEB60CA">
                  <wp:extent cx="1260157" cy="1800225"/>
                  <wp:effectExtent l="19050" t="0" r="0" b="0"/>
                  <wp:docPr id="356" name="Рисунок 27" descr="http://lib.urfu.ru/file.php/130/moddata/data/56/792/181923/WP_20140603_06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ib.urfu.ru/file.php/130/moddata/data/56/792/181923/WP_20140603_06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11" cy="180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физике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Ильичев Е. В., Гринберг Я. С. Квантовая информатика и квантовые биты на основе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свехпроводниковых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джозефсоновских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структур. Новосибирск: НГТУ, 2013. ISBN 978-5-7782-2287-8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Новосибирский государственный технический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6ECD988" wp14:editId="7762206D">
                  <wp:extent cx="1370092" cy="1952625"/>
                  <wp:effectExtent l="19050" t="0" r="1508" b="0"/>
                  <wp:docPr id="357" name="Рисунок 28" descr="http://lib.urfu.ru/file.php/130/moddata/data/56/792/181918/WP_20140603_06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lib.urfu.ru/file.php/130/moddata/data/56/792/181918/WP_20140603_06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89" cy="195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физике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Синельщиков А.В. Прикладная теория колебаний. Астрахань: Издательство АГТУ, 2013. ISBN 978-5-89154-511-3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Астраханский государственный технический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82F6B4" wp14:editId="5D3F09AB">
                  <wp:extent cx="1402321" cy="1990725"/>
                  <wp:effectExtent l="19050" t="0" r="7379" b="0"/>
                  <wp:docPr id="358" name="Рисунок 29" descr="http://lib.urfu.ru/file.php/130/moddata/data/56/792/181880/WP_20140605_01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ib.urfu.ru/file.php/130/moddata/data/56/792/181880/WP_20140605_01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32" cy="199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математике и компьютерным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Вакилов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А.Н., Прудников П.В., Прудников В.В. Суперкомпьютерные технологии в образовании и науке: учебник. Омск: Издательство Омского государственного университета, 2013. ISBN 978-5-7779-1605-1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Омский государственный университет им. Ф.М. Достоевского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62BA63" wp14:editId="24955CEE">
                  <wp:extent cx="1343358" cy="1914525"/>
                  <wp:effectExtent l="19050" t="0" r="9192" b="0"/>
                  <wp:docPr id="359" name="Рисунок 30" descr="http://lib.urfu.ru/file.php/130/moddata/data/56/792/230333/WP_20140603_113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ib.urfu.ru/file.php/130/moddata/data/56/792/230333/WP_20140603_113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49" cy="191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математике и компьютерным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Математическое моделирование живых систем / Соловьева О.Э. и др. Екатеринбург: Издательство Уральского университета, 2013. ISBN 978-5-7996-0975-7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Издательско-полиграфический центр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1ADEB2" wp14:editId="4EDE0A09">
                  <wp:extent cx="1380287" cy="1917065"/>
                  <wp:effectExtent l="19050" t="0" r="0" b="0"/>
                  <wp:docPr id="360" name="Рисунок 31" descr="http://lib.urfu.ru/file.php/130/moddata/data/56/792/230448/WP_20140603_15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ib.urfu.ru/file.php/130/moddata/data/56/792/230448/WP_20140603_15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48" cy="192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математике и компьютерным наукам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Пархимович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М.Н.,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Липницкий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А.А., Некрасова В.А. Основы интернет-технологий. Архангельск: Издательский дом САФУ, 2013. ISBN 978-5-26100827-9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Северный (Арктический) федеральный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733DE07" wp14:editId="5BD97574">
                  <wp:extent cx="1459865" cy="2095500"/>
                  <wp:effectExtent l="19050" t="0" r="6985" b="0"/>
                  <wp:docPr id="361" name="Рисунок 32" descr="http://lib.urfu.ru/file.php/130/moddata/data/56/792/181926/WP_20140602_05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ib.urfu.ru/file.php/130/moddata/data/56/792/181926/WP_20140602_05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77" cy="209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сельскому хозяйству и лесной промышленности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Чураков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Б.П., Алексеев И.А.,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Чураков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Д. Б. Лесная фитопатология. Ульяновск: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УлГУ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978-5-88866-503-9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центр Ульяновского государственного университета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7BC4D9" wp14:editId="673B8D46">
                  <wp:extent cx="1472406" cy="2133600"/>
                  <wp:effectExtent l="19050" t="0" r="0" b="0"/>
                  <wp:docPr id="362" name="Рисунок 33" descr="http://lib.urfu.ru/file.php/130/moddata/data/56/792/230470/WP_20140609_01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ib.urfu.ru/file.php/130/moddata/data/56/792/230470/WP_20140609_01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07" cy="21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медицине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Атлас прижизненной компьютерно-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томографической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и магнитно-резонансно-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томографической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анатомии головы и туловища / Каган И.И., Ким В.Н. и др. 2013. ISBN 978-5-88838-841-9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Оренбургский государственный аграрный университет, Издательский центр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2A7AB77" wp14:editId="2569E9CB">
                  <wp:extent cx="1459111" cy="2171700"/>
                  <wp:effectExtent l="19050" t="0" r="7739" b="0"/>
                  <wp:docPr id="363" name="Рисунок 34" descr="http://lib.urfu.ru/file.php/130/moddata/data/56/792/230733/WP_20140605_02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ib.urfu.ru/file.php/130/moddata/data/56/792/230733/WP_20140605_02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14" cy="217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медицине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Миронова В.В.,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Булярский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С.В. Квантовая терапия в стоматологии. Ульяновск: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УлГУ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978-5-88866-493-3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центр Ульяновского государственного университета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3AEA6F" wp14:editId="4E408E6C">
                  <wp:extent cx="1415628" cy="2066925"/>
                  <wp:effectExtent l="19050" t="0" r="0" b="0"/>
                  <wp:docPr id="364" name="Рисунок 35" descr="http://lib.urfu.ru/file.php/130/moddata/data/56/792/230480/WP_20140609_02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ib.urfu.ru/file.php/130/moddata/data/56/792/230480/WP_20140609_02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01" cy="20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химии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Даровских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Л.В. Задания для самостоятельной работы по химии. Киров: Издательство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ВятГГУ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2014. ISBN 978-5-456-00215-0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Вятский государственный гуманитарный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A4A6DE" wp14:editId="50A26020">
                  <wp:extent cx="1396397" cy="1962150"/>
                  <wp:effectExtent l="19050" t="0" r="0" b="0"/>
                  <wp:docPr id="365" name="Рисунок 36" descr="http://lib.urfu.ru/file.php/130/moddata/data/56/792/230284/WP_20140603_103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ib.urfu.ru/file.php/130/moddata/data/56/792/230284/WP_20140603_103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35" cy="196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химии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Физическая химия: сборник упражнений и задач / Антоненко В.И.,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Германюк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Н.В., Жихарев В.М. и др. Челябинск: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ЮУрГУ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978-5-696-04401-9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Южно-Уральский государственный университет (национальный исследовательский университет)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4E7E6D" wp14:editId="5E54C40F">
                  <wp:extent cx="1426940" cy="2028825"/>
                  <wp:effectExtent l="19050" t="0" r="1810" b="0"/>
                  <wp:docPr id="366" name="Рисунок 37" descr="http://lib.urfu.ru/file.php/130/moddata/data/56/792/230535/WP_20140602_06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lib.urfu.ru/file.php/130/moddata/data/56/792/230535/WP_20140602_06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62" cy="20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экологии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Экология. - 2-е изд.: учебник / под ред. Г.В. Тягунова и Ю.Г. Ярошенко. - Москва: КНОРУС, 2014. ISBN 978-5-406-03103-2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4F25095" wp14:editId="0F0A6A41">
                  <wp:extent cx="1269714" cy="1876425"/>
                  <wp:effectExtent l="19050" t="0" r="6636" b="0"/>
                  <wp:docPr id="367" name="Рисунок 38" descr="http://lib.urfu.ru/file.php/130/moddata/data/56/792/230538/WP_20140603_177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ib.urfu.ru/file.php/130/moddata/data/56/792/230538/WP_20140603_177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82" cy="187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экономике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Зарецкий А.Д., Иванова Т.Е. Промышленные технологии и инновации: учебник для вузов. Стандарт третьего поколения. Санкт-Петербург: ООО «Питер Пресс», 2014. ISBN 978-5-496-00479-4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Дом «Питер»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9AF87C" wp14:editId="5D3B81B7">
                  <wp:extent cx="1306674" cy="1933575"/>
                  <wp:effectExtent l="19050" t="0" r="7776" b="0"/>
                  <wp:docPr id="368" name="Рисунок 39" descr="http://lib.urfu.ru/file.php/130/moddata/data/56/792/181780/WP_20140604_02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lib.urfu.ru/file.php/130/moddata/data/56/792/181780/WP_20140604_02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37" cy="193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экономике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Минько Э.В., Завьялов О.В., Минько А.Э. Оценка эффективности коммерческих проектов: учебное пособие. Стандарт третьего поколения. Санкт-Петербург: ООО «Питер Пресс», 2014. ISBN 978-5-496-00758-0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Дом «Питер»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EEC2D0F" wp14:editId="558981A6">
                  <wp:extent cx="1330301" cy="1924050"/>
                  <wp:effectExtent l="19050" t="0" r="3199" b="0"/>
                  <wp:docPr id="369" name="Рисунок 40" descr="http://lib.urfu.ru/file.php/130/moddata/data/56/792/181779/WP_20140604_02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lib.urfu.ru/file.php/130/moddata/data/56/792/181779/WP_20140604_02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3" cy="192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экономике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Сироткин С.А.,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Кельчевская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Н.Р. Стратегический менеджмент на предприятии. Москва, Екатеринбург, 2014. ISBN 978-5-16-006589-2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3F980C" wp14:editId="7DB8B68F">
                  <wp:extent cx="1228344" cy="1828800"/>
                  <wp:effectExtent l="19050" t="0" r="0" b="0"/>
                  <wp:docPr id="370" name="Рисунок 41" descr="http://lib.urfu.ru/file.php/130/moddata/data/56/792/230591/WP_20140603_17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b.urfu.ru/file.php/130/moddata/data/56/792/230591/WP_20140603_17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80" cy="182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научное издание по экономике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Боуш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Г. Д. Кластеры в экономике: научная теория, методология исследования, концепция управления: монография. Омск: Издательство Омского государственного университета, 2013. ISBN 978-5-7779-1543-6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Омский государственный университет им. Ф.М. Достоевского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240809D" wp14:editId="6F92D9D4">
                  <wp:extent cx="1333151" cy="1895475"/>
                  <wp:effectExtent l="19050" t="0" r="349" b="0"/>
                  <wp:docPr id="371" name="Рисунок 42" descr="http://lib.urfu.ru/file.php/130/moddata/data/56/792/230329/WP_20140603_11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lib.urfu.ru/file.php/130/moddata/data/56/792/230329/WP_20140603_11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15" cy="189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энергетике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Высокоэнергетические материалы / Андреев В.В., Гуськов А.В.,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Милевский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К.Е.,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Слесарева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Е.Ю. Новосибирск: НГТУ, 2013. ISBN 978-5-7782-2314-1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Новосибирский государственный технический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FBB8F33" wp14:editId="09719B08">
                  <wp:extent cx="1294384" cy="1866900"/>
                  <wp:effectExtent l="19050" t="0" r="1016" b="0"/>
                  <wp:docPr id="372" name="Рисунок 43" descr="http://lib.urfu.ru/file.php/130/moddata/data/56/792/181909/WP_20140603_07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lib.urfu.ru/file.php/130/moddata/data/56/792/181909/WP_20140603_07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17" cy="186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учебное издание по энергетике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Атомные электростанции с реакторами на быстрых нейронах с натриевым теплоносителем. Ч. 2 / Бельтюков А. И. и др. Екатеринбург: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УрФУ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978-5-321-02323-5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Издательско-полиграфический центр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6552CFD" wp14:editId="6CABD0C1">
                  <wp:extent cx="1450610" cy="2028825"/>
                  <wp:effectExtent l="19050" t="0" r="0" b="0"/>
                  <wp:docPr id="373" name="Рисунок 44" descr="http://lib.urfu.ru/file.php/130/moddata/data/56/792/230433/WP_20140603_163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lib.urfu.ru/file.php/130/moddata/data/56/792/230433/WP_20140603_163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56" cy="202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учебное издание по энергетике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Казаков Ю.Б.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Энергоэффективность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работы электродвигателей и трансформаторов при конструктивных и режимных вариациях. Москва: ЗАО "Издательский дом МЭИ", 2013. ISBN 978-5-383-00808-9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Ивановский государственный энергетический университет имени В.И. Ленина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6747D11" wp14:editId="0DEEBFE2">
                  <wp:extent cx="1276325" cy="1952625"/>
                  <wp:effectExtent l="19050" t="0" r="25" b="0"/>
                  <wp:docPr id="374" name="Рисунок 45" descr="http://lib.urfu.ru/file.php/130/moddata/data/56/792/230557/WP_20140604_05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lib.urfu.ru/file.php/130/moddata/data/56/792/230557/WP_20140604_05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2" cy="195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электронное научное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Помелов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В Б. Поиски утраченного: Т.II. История Вятского образования: ХIV–ХХI вв. [Электронный ресурс]. Киров: Радуга-ПРЕСС, 2013. ISBN 978-5-906013-58-3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ООО «Радуга-ПРЕСС»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B43F840" wp14:editId="19977D1A">
                  <wp:extent cx="2091147" cy="2066925"/>
                  <wp:effectExtent l="19050" t="0" r="4353" b="0"/>
                  <wp:docPr id="375" name="Рисунок 46" descr="http://lib.urfu.ru/file.php/130/moddata/data/56/792/230486/WP_20140604_09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lib.urfu.ru/file.php/130/moddata/data/56/792/230486/WP_20140604_09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52" cy="206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электронное научно-популярное издание для людей с ограниченными возможностями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Корепанов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Н.С. Первый век Екатеринбурга: [Электронное издание, аудиокнига]. Екатеринбург: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Баско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ГКУК СО "СОСБС", 2013. ISBN 978-5-91356-204-3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Свердловская областная специальная библиотека для слепых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3A71DB8" wp14:editId="1D2BFC6E">
                  <wp:extent cx="1433215" cy="2038350"/>
                  <wp:effectExtent l="19050" t="0" r="0" b="0"/>
                  <wp:docPr id="376" name="Рисунок 47" descr="http://lib.urfu.ru/file.php/130/moddata/data/56/792/230554/WP_20140604_09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lib.urfu.ru/file.php/130/moddata/data/56/792/230554/WP_20140604_09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97" cy="20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Высокая культура издания научных книг, диплом в номинации «Эстетика редакционно-издательской подготовки» за серию переводных книг по экономике, архитектуре и дизайну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Оуэн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Хопкинс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. Визуальный словарь архитектуры. Санкт-Петербург: ООО «Питер Пресс», 2013. ISBN 978-5-4461-0132-0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Дом «Питер»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B7FC09B" wp14:editId="2F0CE070">
                  <wp:extent cx="1399729" cy="1885950"/>
                  <wp:effectExtent l="19050" t="0" r="0" b="0"/>
                  <wp:docPr id="377" name="Рисунок 48" descr="http://lib.urfu.ru/file.php/130/moddata/data/56/792/181785/WP_20140604_02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lib.urfu.ru/file.php/130/moddata/data/56/792/181785/WP_20140604_02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88" cy="188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Высокая культура издания учебных и научных книг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Браун Т.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Hydriotaphia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Погребение в урнах, или Рассуждение о погребальных урнах, недавно найденных в Норфолке / пер. В. Григорьева. Екатеринбург: Издательство Уральского университета, 2013. ISBN 978-5-7996-1069-2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C0AF245" wp14:editId="6AFD02C7">
                  <wp:extent cx="1826022" cy="2047875"/>
                  <wp:effectExtent l="19050" t="0" r="2778" b="0"/>
                  <wp:docPr id="378" name="Рисунок 49" descr="http://lib.urfu.ru/file.php/130/moddata/data/56/792/230491/WP_20140603_171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lib.urfu.ru/file.php/130/moddata/data/56/792/230491/WP_20140603_171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23" cy="204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периодическое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Труды Московского физико-технического института (государственного университета) / гл. ред. Н. Н. Кудрявцев. Долгопрудный: МФТИ, 2013. ISSN 2072-6759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Редакционно-издательский отдел Московского физико-технического института (государственного университета)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760719A" wp14:editId="19F2C43D">
                  <wp:extent cx="1392555" cy="1943100"/>
                  <wp:effectExtent l="19050" t="0" r="0" b="0"/>
                  <wp:docPr id="379" name="Рисунок 50" descr="http://lib.urfu.ru/file.php/130/moddata/data/56/792/230322/WP_20140603_09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ib.urfu.ru/file.php/130/moddata/data/56/792/230322/WP_20140603_09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01" cy="19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периодическое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Машиностроение и инженерное образование (журнал) / отв. ред.: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Скопинский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В. Н. Москва: МГИУ, 2013. ISSN 1815-1051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Издательство учебной литературы Московского государственного индустриального университета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5F20D8" wp14:editId="097BB94B">
                  <wp:extent cx="1379855" cy="1952625"/>
                  <wp:effectExtent l="19050" t="0" r="0" b="0"/>
                  <wp:docPr id="380" name="Рисунок 51" descr="http://lib.urfu.ru/file.php/130/moddata/data/56/792/230434/WP_20140603_099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lib.urfu.ru/file.php/130/moddata/data/56/792/230434/WP_20140603_099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64" cy="195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справочное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Монтау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Л.Л. Сценическая техника и технология в образном решении спектакля. Екатеринбург: Издательство Уральского университета, 2013. ISBN 978-5-7996-0830-9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A8015E9" wp14:editId="4ED5772B">
                  <wp:extent cx="1373880" cy="1971675"/>
                  <wp:effectExtent l="19050" t="0" r="0" b="0"/>
                  <wp:docPr id="381" name="Рисунок 52" descr="http://lib.urfu.ru/file.php/130/moddata/data/56/792/230501/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lib.urfu.ru/file.php/130/moddata/data/56/792/230501/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12" cy="197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справочное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Хохрин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Е.В. Энциклопедия дизайнера. Архитектурные </w:t>
            </w:r>
            <w:proofErr w:type="gramStart"/>
            <w:r w:rsidRPr="003C527C">
              <w:rPr>
                <w:rFonts w:ascii="Garamond" w:hAnsi="Garamond" w:cs="Times New Roman"/>
                <w:sz w:val="24"/>
                <w:szCs w:val="24"/>
              </w:rPr>
              <w:t>стили :</w:t>
            </w:r>
            <w:proofErr w:type="gram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учеб. пособие. Иркутск: Изд-во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ИрГТУ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978-5-8038-0867-1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Иркутский государственный технический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E497932" wp14:editId="13BB656F">
                  <wp:extent cx="1457325" cy="2046116"/>
                  <wp:effectExtent l="19050" t="0" r="9525" b="0"/>
                  <wp:docPr id="382" name="Рисунок 53" descr="http://lib.urfu.ru/file.php/130/moddata/data/56/792/230510/WP_20140605_022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lib.urfu.ru/file.php/130/moddata/data/56/792/230510/WP_20140605_022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98" cy="205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издание в авторской редакции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Кульгавова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Л.В. И удивляется народ: котами нынче дождь идет (Версии происхождения выражения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raining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cats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and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dogs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): научно-популярное издание. Иркутск: ИГЛУ, 2013. ISBN 978-5-88267-352-8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Иркутский государственный лингвистический университет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2F06F4" wp14:editId="022A77E4">
                  <wp:extent cx="1478022" cy="2009775"/>
                  <wp:effectExtent l="19050" t="0" r="7878" b="0"/>
                  <wp:docPr id="383" name="Рисунок 54" descr="http://lib.urfu.ru/file.php/130/moddata/data/56/792/230374/WP_20140602_01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lib.urfu.ru/file.php/130/moddata/data/56/792/230374/WP_20140602_01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07" cy="20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Лучшее полиграфическое исполнение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Злоказов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Л.Д., Семёнов В.Б. Екатеринбургский монетный двор: 150 лет истории. Екатеринбург: Научно-культурный Фонд «Фонд Тимофеева», 2013. ISBN 978-5-903947-07-2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Научно-культурный Фонд «Фонд Тимофеева»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246109D" wp14:editId="44F82603">
                  <wp:extent cx="1659086" cy="2019300"/>
                  <wp:effectExtent l="19050" t="0" r="0" b="0"/>
                  <wp:docPr id="384" name="Рисунок 55" descr="http://lib.urfu.ru/file.php/130/moddata/data/56/792/230590/WP_20140605_005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lib.urfu.ru/file.php/130/moddata/data/56/792/230590/WP_20140605_005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82" cy="201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Диплом в номинации «Лучшее издание по культуре Урала и Западной Сибири», диплом в номинации «Лучшее полиграфическое исполнение» Типографии «Уральский рабочий» (Екатеринбург)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Осипов В.В. Просветители Екатеринбурга. Избранное. Екатеринбург: Издательство Уральского университета, 2013. ISBN 978-5-7996-0927-6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ED71CCC" wp14:editId="1D78CAE7">
                  <wp:extent cx="2063230" cy="2124075"/>
                  <wp:effectExtent l="19050" t="0" r="0" b="0"/>
                  <wp:docPr id="385" name="Рисунок 56" descr="http://lib.urfu.ru/file.php/130/moddata/data/56/792/230505/WP_20140604_014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lib.urfu.ru/file.php/130/moddata/data/56/792/230505/WP_20140604_014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36" cy="21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полиграфическое исполнение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Боталов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С.Г., Таиров А.Д., Арканов С.М. Комплексы кочевой аристократии Южного Урала: альбом. Челябинск: Издательский Центр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ЮУрГУ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978-5-696-04503-0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Южно-Уральский государственный университет (национальный исследовательский университет)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E0CBF15" wp14:editId="0A0B6731">
                  <wp:extent cx="1543050" cy="1855371"/>
                  <wp:effectExtent l="19050" t="0" r="0" b="0"/>
                  <wp:docPr id="386" name="Рисунок 57" descr="http://lib.urfu.ru/file.php/130/moddata/data/56/792/230536/WP_20140602_067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lib.urfu.ru/file.php/130/moddata/data/56/792/230536/WP_20140602_067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71" cy="185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Эстетика редакционно-издательской подготовки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Серия переводных книг по экономике, архитектуре и дизайну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Издательский дом «Питер»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Эстетика редакционно-издательской подготовки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Quaestio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Rossica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/ гл. ред.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Лиштенан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Ф.-Д. Екатеринбург: Издательство Уральского университета, 2013. ISSN 2311-911X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2827F1E" wp14:editId="13538435">
                  <wp:extent cx="1244600" cy="1866900"/>
                  <wp:effectExtent l="19050" t="0" r="0" b="0"/>
                  <wp:docPr id="387" name="Рисунок 58" descr="http://lib.urfu.ru/file.php/130/moddata/data/56/792/230508/WP_20140603_09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ib.urfu.ru/file.php/130/moddata/data/56/792/230508/WP_20140603_09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73" cy="187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Эстетика редакционно-издательской подготовки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Теплообменные аппараты технологических подсистем паротурбинных установок / Бродов Ю. М., Аронсон К. Э.,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Ниренштейн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М. А., Рябчиков А. Ю. Екатеринбург: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УрФУ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978-5-321-02340-2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Уральский федеральный университет имени первого Президента России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Б.Н.Ельцина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Издательско-полиграфический центр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603A4B9" wp14:editId="54D2FAEA">
                  <wp:extent cx="1219200" cy="1824239"/>
                  <wp:effectExtent l="19050" t="0" r="0" b="0"/>
                  <wp:docPr id="388" name="Рисунок 59" descr="http://lib.urfu.ru/file.php/130/moddata/data/56/792/230428/WP_20140603_168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lib.urfu.ru/file.php/130/moddata/data/56/792/230428/WP_20140603_168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53" cy="182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Профессионализм в редакционно-издательском деле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Симаков С.П. Я б в издатели пошёл... Предпринимательство &amp; издательское дело: учебное пособие. Тюмень: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Баско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978-5-91356-216-6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Тюменский государственный университет, ООО «Издательство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Баско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»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CF0B534" wp14:editId="79646FB1">
                  <wp:extent cx="1343025" cy="1747972"/>
                  <wp:effectExtent l="19050" t="0" r="9525" b="0"/>
                  <wp:docPr id="389" name="Рисунок 60" descr="http://lib.urfu.ru/file.php/130/moddata/data/56/792/230297/WP_20140603_130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lib.urfu.ru/file.php/130/moddata/data/56/792/230297/WP_20140603_130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84" cy="174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EF" w:rsidRPr="00552A2C" w:rsidTr="00D26F82">
        <w:tc>
          <w:tcPr>
            <w:tcW w:w="2193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lastRenderedPageBreak/>
              <w:t>Лучшее корпоративное издание (диплом)</w:t>
            </w:r>
          </w:p>
        </w:tc>
        <w:tc>
          <w:tcPr>
            <w:tcW w:w="276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БАМ – дорога нашей судьбы: вчера и сегодня: Юбилейное издание. В 3 ч. / авт.-сост. Белозеров А. И. Ч.III. Комсомольский регион Дальневосточной железной дороги. Новосибирск: Изд-во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СГУПСа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2013. ISBN 978-5-93461-563-6</w:t>
            </w:r>
          </w:p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Ч.II. Тындинский регион Дальневосточной железной дороги. Новосибирск: Изд-во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СГУПСа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2012. ISBN 978-5-93461-562-9</w:t>
            </w:r>
          </w:p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Ч.I. Северобайкальский регион </w:t>
            </w:r>
            <w:proofErr w:type="gramStart"/>
            <w:r w:rsidRPr="003C527C">
              <w:rPr>
                <w:rFonts w:ascii="Garamond" w:hAnsi="Garamond" w:cs="Times New Roman"/>
                <w:sz w:val="24"/>
                <w:szCs w:val="24"/>
              </w:rPr>
              <w:t>Восточно-Сибирской</w:t>
            </w:r>
            <w:proofErr w:type="gramEnd"/>
            <w:r w:rsidRPr="003C527C">
              <w:rPr>
                <w:rFonts w:ascii="Garamond" w:hAnsi="Garamond" w:cs="Times New Roman"/>
                <w:sz w:val="24"/>
                <w:szCs w:val="24"/>
              </w:rPr>
              <w:t xml:space="preserve"> железной дороги. Новосибирск: Изд-во </w:t>
            </w:r>
            <w:proofErr w:type="spellStart"/>
            <w:r w:rsidRPr="003C527C">
              <w:rPr>
                <w:rFonts w:ascii="Garamond" w:hAnsi="Garamond" w:cs="Times New Roman"/>
                <w:sz w:val="24"/>
                <w:szCs w:val="24"/>
              </w:rPr>
              <w:t>СГУПСа</w:t>
            </w:r>
            <w:proofErr w:type="spellEnd"/>
            <w:r w:rsidRPr="003C527C">
              <w:rPr>
                <w:rFonts w:ascii="Garamond" w:hAnsi="Garamond" w:cs="Times New Roman"/>
                <w:sz w:val="24"/>
                <w:szCs w:val="24"/>
              </w:rPr>
              <w:t>, 2012. ISBN 978-5-93461-561-2</w:t>
            </w:r>
          </w:p>
        </w:tc>
        <w:tc>
          <w:tcPr>
            <w:tcW w:w="1919" w:type="dxa"/>
          </w:tcPr>
          <w:p w:rsidR="00651CEF" w:rsidRPr="003C527C" w:rsidRDefault="00651CEF" w:rsidP="00D26F82">
            <w:pPr>
              <w:spacing w:line="280" w:lineRule="exact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3C527C">
              <w:rPr>
                <w:rFonts w:ascii="Garamond" w:hAnsi="Garamond" w:cs="Times New Roman"/>
                <w:sz w:val="24"/>
                <w:szCs w:val="24"/>
              </w:rPr>
              <w:t>Сибирский государственный университет путей сообщения</w:t>
            </w:r>
          </w:p>
        </w:tc>
        <w:tc>
          <w:tcPr>
            <w:tcW w:w="3575" w:type="dxa"/>
          </w:tcPr>
          <w:p w:rsidR="00651CEF" w:rsidRPr="00552A2C" w:rsidRDefault="00651CEF" w:rsidP="00D26F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552A2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1DD768" wp14:editId="1CDD7F3C">
                  <wp:extent cx="1337453" cy="1971675"/>
                  <wp:effectExtent l="19050" t="0" r="0" b="0"/>
                  <wp:docPr id="390" name="Рисунок 61" descr="http://lib.urfu.ru/file.php/130/moddata/data/56/792/230451/WP_20140603_073_Kopirov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lib.urfu.ru/file.php/130/moddata/data/56/792/230451/WP_20140603_073_Kopirova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34" cy="19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CEF" w:rsidRDefault="00651CEF" w:rsidP="00651CEF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sz w:val="28"/>
        </w:rPr>
      </w:pPr>
    </w:p>
    <w:p w:rsidR="00FC230C" w:rsidRDefault="00FC230C">
      <w:bookmarkStart w:id="0" w:name="_GoBack"/>
      <w:bookmarkEnd w:id="0"/>
    </w:p>
    <w:sectPr w:rsidR="00FC230C" w:rsidSect="00B4037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CEF"/>
    <w:rsid w:val="00651CEF"/>
    <w:rsid w:val="00B40377"/>
    <w:rsid w:val="00FC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0DAF5-32EE-462D-AB40-C87F6494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C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CEF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59"/>
    <w:rsid w:val="0065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65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Nadezda Chalykh</dc:creator>
  <cp:keywords/>
  <dc:description/>
  <cp:lastModifiedBy>Nadezda Chalykh</cp:lastModifiedBy>
  <cp:revision>1</cp:revision>
  <dcterms:created xsi:type="dcterms:W3CDTF">2024-07-11T12:09:00Z</dcterms:created>
  <dcterms:modified xsi:type="dcterms:W3CDTF">2024-07-11T12:10:00Z</dcterms:modified>
</cp:coreProperties>
</file>