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1E" w:rsidRPr="005F368B" w:rsidRDefault="0047541E" w:rsidP="0047541E">
      <w:pPr>
        <w:pStyle w:val="a3"/>
        <w:spacing w:line="280" w:lineRule="atLeast"/>
        <w:ind w:firstLine="567"/>
        <w:jc w:val="center"/>
        <w:rPr>
          <w:rFonts w:ascii="Garamond" w:hAnsi="Garamond"/>
          <w:b/>
          <w:sz w:val="28"/>
          <w:szCs w:val="24"/>
        </w:rPr>
      </w:pPr>
      <w:r w:rsidRPr="005F368B">
        <w:rPr>
          <w:rFonts w:ascii="Garamond" w:hAnsi="Garamond"/>
          <w:b/>
          <w:noProof/>
          <w:sz w:val="28"/>
          <w:szCs w:val="24"/>
          <w:lang w:eastAsia="ru-RU"/>
        </w:rPr>
        <w:t>Список победителей</w:t>
      </w:r>
    </w:p>
    <w:p w:rsidR="0047541E" w:rsidRPr="005F368B" w:rsidRDefault="0047541E" w:rsidP="0047541E">
      <w:pPr>
        <w:pStyle w:val="2"/>
        <w:suppressAutoHyphens w:val="0"/>
        <w:spacing w:after="0" w:line="280" w:lineRule="atLeast"/>
        <w:ind w:firstLine="567"/>
        <w:rPr>
          <w:rFonts w:ascii="Garamond" w:hAnsi="Garamond"/>
          <w:sz w:val="24"/>
          <w:szCs w:val="24"/>
        </w:rPr>
      </w:pPr>
    </w:p>
    <w:p w:rsidR="0047541E" w:rsidRDefault="0047541E" w:rsidP="0047541E">
      <w:pPr>
        <w:pStyle w:val="2"/>
        <w:suppressAutoHyphens w:val="0"/>
        <w:spacing w:after="0" w:line="280" w:lineRule="atLeast"/>
        <w:ind w:firstLine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 xml:space="preserve">Лучшее учебное издание по гуманитарным, общественным </w:t>
      </w:r>
      <w:r w:rsidRPr="005F368B">
        <w:rPr>
          <w:rFonts w:ascii="Garamond" w:hAnsi="Garamond"/>
          <w:sz w:val="24"/>
          <w:szCs w:val="24"/>
        </w:rPr>
        <w:br/>
        <w:t>и социальным наукам</w:t>
      </w:r>
    </w:p>
    <w:p w:rsidR="0047541E" w:rsidRPr="005F368B" w:rsidRDefault="0047541E" w:rsidP="0047541E">
      <w:pPr>
        <w:pStyle w:val="2"/>
        <w:suppressAutoHyphens w:val="0"/>
        <w:spacing w:after="0" w:line="280" w:lineRule="atLeast"/>
        <w:ind w:firstLine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pacing w:val="-2"/>
          <w:sz w:val="24"/>
          <w:szCs w:val="24"/>
        </w:rPr>
        <w:t xml:space="preserve">1. </w:t>
      </w:r>
      <w:r w:rsidRPr="005F368B">
        <w:rPr>
          <w:rFonts w:ascii="Garamond" w:hAnsi="Garamond" w:cs="Times New Roman"/>
          <w:sz w:val="24"/>
          <w:szCs w:val="24"/>
        </w:rPr>
        <w:t>Сергий Коротких. Библейская история Древнего мира: основы отечественной культурно-исторической традиции (с древнейших времен до новой эры) (</w:t>
      </w:r>
      <w:r w:rsidRPr="005F368B">
        <w:rPr>
          <w:rFonts w:ascii="Garamond" w:eastAsia="Calibri" w:hAnsi="Garamond" w:cs="Times New Roman"/>
          <w:sz w:val="24"/>
          <w:szCs w:val="24"/>
        </w:rPr>
        <w:t>Калужский государственный институт модернизации образования).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Кабашов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С.Ю.,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Кабашов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Ю.С. Антикоррупционная экспертиза нормативных правовых актов и проектов нормативных правовых актов: организация и вопросы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документирования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пособие, 2-е издание 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>Башкирская академия государственной службы и управления при Президенте Республики Башкортостан (г. Уфа)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Доценко Е.Л.,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Вахитова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З.З. </w:t>
      </w:r>
      <w:proofErr w:type="spellStart"/>
      <w:proofErr w:type="gramStart"/>
      <w:r w:rsidRPr="005F368B">
        <w:rPr>
          <w:rFonts w:ascii="Garamond" w:hAnsi="Garamond" w:cs="Times New Roman"/>
          <w:sz w:val="24"/>
          <w:szCs w:val="24"/>
        </w:rPr>
        <w:t>Психосемантика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>Тюменский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Малярчук Н.Н. Профилактика </w:t>
      </w:r>
      <w:proofErr w:type="spellStart"/>
      <w:proofErr w:type="gramStart"/>
      <w:r w:rsidRPr="005F368B">
        <w:rPr>
          <w:rFonts w:ascii="Garamond" w:hAnsi="Garamond" w:cs="Times New Roman"/>
          <w:sz w:val="24"/>
          <w:szCs w:val="24"/>
        </w:rPr>
        <w:t>профдеформаций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>Тюменский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7A3C1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7A3C1B">
        <w:rPr>
          <w:rFonts w:ascii="Garamond" w:hAnsi="Garamond" w:cs="Times New Roman"/>
          <w:sz w:val="24"/>
          <w:szCs w:val="24"/>
        </w:rPr>
        <w:t xml:space="preserve">5. </w:t>
      </w:r>
      <w:proofErr w:type="spellStart"/>
      <w:r w:rsidRPr="007A3C1B">
        <w:rPr>
          <w:rFonts w:ascii="Garamond" w:hAnsi="Garamond" w:cs="Times New Roman"/>
          <w:sz w:val="24"/>
          <w:szCs w:val="24"/>
        </w:rPr>
        <w:t>Полухина</w:t>
      </w:r>
      <w:proofErr w:type="spellEnd"/>
      <w:r w:rsidRPr="007A3C1B">
        <w:rPr>
          <w:rFonts w:ascii="Garamond" w:hAnsi="Garamond" w:cs="Times New Roman"/>
          <w:sz w:val="24"/>
          <w:szCs w:val="24"/>
        </w:rPr>
        <w:t xml:space="preserve"> Я.П., </w:t>
      </w:r>
      <w:proofErr w:type="spellStart"/>
      <w:r w:rsidRPr="007A3C1B">
        <w:rPr>
          <w:rFonts w:ascii="Garamond" w:hAnsi="Garamond" w:cs="Times New Roman"/>
          <w:sz w:val="24"/>
          <w:szCs w:val="24"/>
        </w:rPr>
        <w:t>Тумакова</w:t>
      </w:r>
      <w:proofErr w:type="spellEnd"/>
      <w:r w:rsidRPr="007A3C1B">
        <w:rPr>
          <w:rFonts w:ascii="Garamond" w:hAnsi="Garamond" w:cs="Times New Roman"/>
          <w:sz w:val="24"/>
          <w:szCs w:val="24"/>
        </w:rPr>
        <w:t xml:space="preserve"> Е.В. Русский язык (с практикумом по русскому правописанию и каллиграфии</w:t>
      </w:r>
      <w:proofErr w:type="gramStart"/>
      <w:r w:rsidRPr="007A3C1B">
        <w:rPr>
          <w:rFonts w:ascii="Garamond" w:hAnsi="Garamond" w:cs="Times New Roman"/>
          <w:sz w:val="24"/>
          <w:szCs w:val="24"/>
        </w:rPr>
        <w:t>) :</w:t>
      </w:r>
      <w:proofErr w:type="gramEnd"/>
      <w:r w:rsidRPr="007A3C1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7A3C1B">
        <w:rPr>
          <w:rFonts w:ascii="Garamond" w:hAnsi="Garamond" w:cs="Times New Roman"/>
          <w:spacing w:val="1"/>
          <w:sz w:val="24"/>
          <w:szCs w:val="24"/>
        </w:rPr>
        <w:t>Тюменский государственный университет</w:t>
      </w:r>
      <w:r w:rsidRPr="007A3C1B">
        <w:rPr>
          <w:rFonts w:ascii="Garamond" w:hAnsi="Garamond" w:cs="Times New Roman"/>
          <w:sz w:val="24"/>
          <w:szCs w:val="24"/>
        </w:rPr>
        <w:t>).</w:t>
      </w:r>
    </w:p>
    <w:p w:rsidR="0047541E" w:rsidRPr="007A3C1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7A3C1B">
        <w:rPr>
          <w:rFonts w:ascii="Garamond" w:hAnsi="Garamond" w:cs="Times New Roman"/>
          <w:sz w:val="24"/>
          <w:szCs w:val="24"/>
        </w:rPr>
        <w:t xml:space="preserve">6. Аннинская В.В. История мировой </w:t>
      </w:r>
      <w:proofErr w:type="gramStart"/>
      <w:r w:rsidRPr="007A3C1B">
        <w:rPr>
          <w:rFonts w:ascii="Garamond" w:hAnsi="Garamond" w:cs="Times New Roman"/>
          <w:sz w:val="24"/>
          <w:szCs w:val="24"/>
        </w:rPr>
        <w:t>культуры :</w:t>
      </w:r>
      <w:proofErr w:type="gramEnd"/>
      <w:r w:rsidRPr="007A3C1B">
        <w:rPr>
          <w:rFonts w:ascii="Garamond" w:hAnsi="Garamond" w:cs="Times New Roman"/>
          <w:sz w:val="24"/>
          <w:szCs w:val="24"/>
        </w:rPr>
        <w:t xml:space="preserve"> учебное пособие, часть 1 (</w:t>
      </w:r>
      <w:r w:rsidRPr="007A3C1B">
        <w:rPr>
          <w:rFonts w:ascii="Garamond" w:eastAsia="Calibri" w:hAnsi="Garamond" w:cs="Times New Roman"/>
          <w:sz w:val="24"/>
          <w:szCs w:val="24"/>
        </w:rPr>
        <w:t>Ульяновский государственный университет</w:t>
      </w:r>
      <w:r w:rsidRPr="007A3C1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7. Основные направления профессиональной подготовки в сфере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туризма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под общ. ред. Н.Б. Шмелевой (</w:t>
      </w:r>
      <w:r w:rsidRPr="005F368B">
        <w:rPr>
          <w:rFonts w:ascii="Garamond" w:eastAsia="Calibri" w:hAnsi="Garamond" w:cs="Times New Roman"/>
          <w:sz w:val="24"/>
          <w:szCs w:val="24"/>
        </w:rPr>
        <w:t>Ульяновский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Default="0047541E" w:rsidP="0047541E">
      <w:pPr>
        <w:pStyle w:val="2"/>
        <w:suppressAutoHyphens w:val="0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Default="0047541E" w:rsidP="0047541E">
      <w:pPr>
        <w:pStyle w:val="2"/>
        <w:suppressAutoHyphens w:val="0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учебное издание по экономическим наукам</w:t>
      </w:r>
    </w:p>
    <w:p w:rsidR="0047541E" w:rsidRPr="005F368B" w:rsidRDefault="0047541E" w:rsidP="0047541E">
      <w:pPr>
        <w:pStyle w:val="2"/>
        <w:suppressAutoHyphens w:val="0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Style w:val="1"/>
          <w:rFonts w:ascii="Garamond" w:eastAsiaTheme="minorHAnsi" w:hAnsi="Garamond"/>
          <w:sz w:val="24"/>
          <w:szCs w:val="24"/>
        </w:rPr>
        <w:t xml:space="preserve">1. </w:t>
      </w:r>
      <w:r w:rsidRPr="005F368B">
        <w:rPr>
          <w:rFonts w:ascii="Garamond" w:hAnsi="Garamond" w:cs="Times New Roman"/>
          <w:sz w:val="24"/>
          <w:szCs w:val="24"/>
        </w:rPr>
        <w:t xml:space="preserve">Теория менеджмента: история управленческой мысли, теория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органи-зации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, организационное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поведение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учебник (</w:t>
      </w:r>
      <w:r w:rsidRPr="005F368B">
        <w:rPr>
          <w:rFonts w:ascii="Garamond" w:eastAsia="Calibri" w:hAnsi="Garamond" w:cs="Times New Roman"/>
          <w:spacing w:val="-1"/>
          <w:sz w:val="24"/>
          <w:szCs w:val="24"/>
        </w:rPr>
        <w:t>Новосибирский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bCs/>
          <w:i/>
          <w:spacing w:val="2"/>
          <w:sz w:val="24"/>
          <w:szCs w:val="24"/>
        </w:rPr>
      </w:pPr>
      <w:r w:rsidRPr="005F368B">
        <w:rPr>
          <w:rStyle w:val="1"/>
          <w:rFonts w:ascii="Garamond" w:eastAsiaTheme="minorHAnsi" w:hAnsi="Garamond"/>
          <w:sz w:val="24"/>
          <w:szCs w:val="24"/>
        </w:rPr>
        <w:t xml:space="preserve">2. 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Салахова Э.К. Бухгалтерский </w:t>
      </w:r>
      <w:proofErr w:type="gramStart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>учёт 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>Астраханский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3.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Якупов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З.С. Управление налоговыми платежами в условиях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реорга-низации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и банкротства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организаций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Институт экономики, управления и права (г. Казань)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Богославец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Т.Н. Оценка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недвижимости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(Омский государственный университет им. Ф. М. Достоевского).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5. Кузнецова О.П., Кошкина С.Н. Торгово-экономические отношения в таможенном деле современной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 xml:space="preserve">России 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>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6. Янин А.Н. Региональное управление и территориальное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планирование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>Тюменский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Style w:val="1"/>
          <w:rFonts w:ascii="Garamond" w:eastAsiaTheme="minorHAnsi" w:hAnsi="Garamond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учебное издание по естественным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Физическая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химия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сборник упражнений и задач (</w:t>
      </w:r>
      <w:r w:rsidRPr="005F368B">
        <w:rPr>
          <w:rFonts w:ascii="Garamond" w:hAnsi="Garamond" w:cs="Times New Roman"/>
          <w:spacing w:val="-4"/>
          <w:sz w:val="24"/>
          <w:szCs w:val="24"/>
        </w:rPr>
        <w:t xml:space="preserve">Южно-Уральского государственного университета </w:t>
      </w:r>
      <w:r w:rsidRPr="005F368B">
        <w:rPr>
          <w:rFonts w:ascii="Garamond" w:hAnsi="Garamond" w:cs="Times New Roman"/>
          <w:sz w:val="24"/>
          <w:szCs w:val="24"/>
        </w:rPr>
        <w:t>(г. Челябинск)).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Хакимзянов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Г.С., Чубаров Л.Б., Воронина П.В. Математическое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 xml:space="preserve">моделирование 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>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>Новосибирский национальный исследовательский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lastRenderedPageBreak/>
        <w:t xml:space="preserve">3. Физические основы полупроводниковой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 xml:space="preserve">электроники 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>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Национальный исследовательский Томский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MS Mincho" w:hAnsi="Garamond" w:cs="Times New Roman"/>
          <w:i/>
          <w:sz w:val="24"/>
          <w:szCs w:val="24"/>
          <w:lang w:eastAsia="ja-JP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</w:t>
      </w:r>
      <w:proofErr w:type="spellStart"/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>Гусельникова</w:t>
      </w:r>
      <w:proofErr w:type="spellEnd"/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 xml:space="preserve"> Г.В. Аналитическая геометрия и линейная алгебра в курсе «Высшая математика</w:t>
      </w:r>
      <w:proofErr w:type="gramStart"/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 xml:space="preserve">» 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>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</w:t>
      </w:r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 xml:space="preserve"> (</w:t>
      </w:r>
      <w:r w:rsidRPr="005F368B">
        <w:rPr>
          <w:rFonts w:ascii="Garamond" w:eastAsia="Calibri" w:hAnsi="Garamond" w:cs="Times New Roman"/>
          <w:sz w:val="24"/>
          <w:szCs w:val="24"/>
        </w:rPr>
        <w:t>Ижевский государственный технический университет им. М. Т. Калашникова</w:t>
      </w:r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onsolas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5. </w:t>
      </w:r>
      <w:proofErr w:type="spellStart"/>
      <w:r w:rsidRPr="005F368B">
        <w:rPr>
          <w:rFonts w:ascii="Garamond" w:hAnsi="Garamond" w:cs="Times New Roman"/>
          <w:color w:val="000000"/>
          <w:sz w:val="24"/>
          <w:szCs w:val="24"/>
        </w:rPr>
        <w:t>Мышлявцев</w:t>
      </w:r>
      <w:proofErr w:type="spell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 А.В. Теоретические основы химико-технологических процессов. Ч. </w:t>
      </w:r>
      <w:r w:rsidRPr="005F368B">
        <w:rPr>
          <w:rFonts w:ascii="Garamond" w:hAnsi="Garamond" w:cs="Times New Roman"/>
          <w:color w:val="000000"/>
          <w:sz w:val="24"/>
          <w:szCs w:val="24"/>
          <w:lang w:val="en-US"/>
        </w:rPr>
        <w:t>I</w:t>
      </w:r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. Введение. Элементы химической </w:t>
      </w:r>
      <w:proofErr w:type="gramStart"/>
      <w:r w:rsidRPr="005F368B">
        <w:rPr>
          <w:rFonts w:ascii="Garamond" w:hAnsi="Garamond" w:cs="Times New Roman"/>
          <w:color w:val="000000"/>
          <w:sz w:val="24"/>
          <w:szCs w:val="24"/>
        </w:rPr>
        <w:t>термодинамики :</w:t>
      </w:r>
      <w:proofErr w:type="gram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 учебное пособие </w:t>
      </w:r>
      <w:r w:rsidRPr="005F368B">
        <w:rPr>
          <w:rFonts w:ascii="Garamond" w:hAnsi="Garamond" w:cs="Times New Roman"/>
          <w:sz w:val="24"/>
          <w:szCs w:val="24"/>
        </w:rPr>
        <w:t>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учебное издание по медицине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Тарасова Л.В.,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Трухан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Д.И. Клиника, диагностика и лечение основных заболеваний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 xml:space="preserve">кишечника 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>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 xml:space="preserve">Чувашский </w:t>
      </w:r>
      <w:r w:rsidRPr="005F368B">
        <w:rPr>
          <w:rFonts w:ascii="Garamond" w:hAnsi="Garamond" w:cs="Times New Roman"/>
          <w:spacing w:val="-4"/>
          <w:sz w:val="24"/>
          <w:szCs w:val="24"/>
        </w:rPr>
        <w:t>государственный университет им. И. Н. Ульянова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Мизуров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Н.А., Черкесов Л.И. Ошибки и осложнения в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 xml:space="preserve">хирургии 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>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 xml:space="preserve">Чувашский </w:t>
      </w:r>
      <w:r w:rsidRPr="005F368B">
        <w:rPr>
          <w:rFonts w:ascii="Garamond" w:hAnsi="Garamond" w:cs="Times New Roman"/>
          <w:spacing w:val="-4"/>
          <w:sz w:val="24"/>
          <w:szCs w:val="24"/>
        </w:rPr>
        <w:t>государственный университет им. И. Н. Ульянова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MS Mincho" w:hAnsi="Garamond" w:cs="Times New Roman"/>
          <w:i/>
          <w:sz w:val="24"/>
          <w:szCs w:val="24"/>
          <w:lang w:eastAsia="ja-JP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Миронова В.В. Предраковые заболевания слизистой оболочки полости рта 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губ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учебно-методическое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Ульяновский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учебное издание по техническим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Аксенов В.Б. Нормирование точности технические измерения. Проектирование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калибров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учебник (</w:t>
      </w:r>
      <w:r w:rsidRPr="005F368B">
        <w:rPr>
          <w:rFonts w:ascii="Garamond" w:eastAsia="Calibri" w:hAnsi="Garamond" w:cs="Times New Roman"/>
          <w:spacing w:val="-1"/>
          <w:sz w:val="24"/>
          <w:szCs w:val="24"/>
        </w:rPr>
        <w:t>Новосибирский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2. Стрельников Н.А. «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Энергосбережение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учебник (</w:t>
      </w:r>
      <w:r w:rsidRPr="005F368B">
        <w:rPr>
          <w:rFonts w:ascii="Garamond" w:eastAsia="Calibri" w:hAnsi="Garamond" w:cs="Times New Roman"/>
          <w:spacing w:val="-1"/>
          <w:sz w:val="24"/>
          <w:szCs w:val="24"/>
        </w:rPr>
        <w:t>Новосибирский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Андреев В.В., Гуськов А.В.,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Милевский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К.Е. Высокоэнергетические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материалы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учебник (</w:t>
      </w:r>
      <w:r w:rsidRPr="005F368B">
        <w:rPr>
          <w:rFonts w:ascii="Garamond" w:eastAsia="Calibri" w:hAnsi="Garamond" w:cs="Times New Roman"/>
          <w:spacing w:val="-1"/>
          <w:sz w:val="24"/>
          <w:szCs w:val="24"/>
        </w:rPr>
        <w:t>Новосибирский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Шеремет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М.А., Штанько В.А. Основы курса теоретической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 xml:space="preserve">механики </w:t>
      </w:r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>:</w:t>
      </w:r>
      <w:proofErr w:type="gramEnd"/>
      <w:r w:rsidRPr="005F368B">
        <w:rPr>
          <w:rFonts w:ascii="Garamond" w:eastAsia="Calibri" w:hAnsi="Garamond" w:cs="Times New Roman"/>
          <w:bCs/>
          <w:spacing w:val="2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учебное пособие в 3 томах (</w:t>
      </w:r>
      <w:r w:rsidRPr="005F368B">
        <w:rPr>
          <w:rFonts w:ascii="Garamond" w:eastAsia="Calibri" w:hAnsi="Garamond" w:cs="Times New Roman"/>
          <w:sz w:val="24"/>
          <w:szCs w:val="24"/>
        </w:rPr>
        <w:t>Национальный исследовательский Томский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5.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Иванцивская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Н.Г.,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Кальницкая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Н.И.,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Касымбаев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Б.А.,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Чудинов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А.В. «Инженерное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документирование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pacing w:val="-1"/>
          <w:sz w:val="24"/>
          <w:szCs w:val="24"/>
        </w:rPr>
        <w:t>Новосибирский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6. Грек Г.Р., Козлов В.В., Литвиненко Ю.А. Устойчивость дозвуковых струйных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течений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>Новосибирский национальный исследовательский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7.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Сырямкин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В.И. Современные методы исследования материалов и </w:t>
      </w:r>
      <w:proofErr w:type="spellStart"/>
      <w:proofErr w:type="gramStart"/>
      <w:r w:rsidRPr="005F368B">
        <w:rPr>
          <w:rFonts w:ascii="Garamond" w:hAnsi="Garamond" w:cs="Times New Roman"/>
          <w:sz w:val="24"/>
          <w:szCs w:val="24"/>
        </w:rPr>
        <w:t>нанотехнологий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Национальный исследовательский Томский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onsolas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8. </w:t>
      </w:r>
      <w:r w:rsidRPr="005F368B">
        <w:rPr>
          <w:rFonts w:ascii="Garamond" w:eastAsia="Consolas" w:hAnsi="Garamond" w:cs="Times New Roman"/>
          <w:sz w:val="24"/>
          <w:szCs w:val="24"/>
        </w:rPr>
        <w:t xml:space="preserve">Еремин Е.Н., </w:t>
      </w:r>
      <w:proofErr w:type="spellStart"/>
      <w:r w:rsidRPr="005F368B">
        <w:rPr>
          <w:rFonts w:ascii="Garamond" w:eastAsia="Consolas" w:hAnsi="Garamond" w:cs="Times New Roman"/>
          <w:sz w:val="24"/>
          <w:szCs w:val="24"/>
        </w:rPr>
        <w:t>Бургонова</w:t>
      </w:r>
      <w:proofErr w:type="spellEnd"/>
      <w:r w:rsidRPr="005F368B">
        <w:rPr>
          <w:rFonts w:ascii="Garamond" w:eastAsia="Consolas" w:hAnsi="Garamond" w:cs="Times New Roman"/>
          <w:sz w:val="24"/>
          <w:szCs w:val="24"/>
        </w:rPr>
        <w:t xml:space="preserve"> О.Ю., Шустер Я.Б. Защита трубопроводов от </w:t>
      </w:r>
      <w:proofErr w:type="gramStart"/>
      <w:r w:rsidRPr="005F368B">
        <w:rPr>
          <w:rFonts w:ascii="Garamond" w:eastAsia="Consolas" w:hAnsi="Garamond" w:cs="Times New Roman"/>
          <w:sz w:val="24"/>
          <w:szCs w:val="24"/>
        </w:rPr>
        <w:t xml:space="preserve">коррозии </w:t>
      </w:r>
      <w:r w:rsidRPr="005F368B">
        <w:rPr>
          <w:rFonts w:ascii="Garamond" w:hAnsi="Garamond" w:cs="Times New Roman"/>
          <w:sz w:val="24"/>
          <w:szCs w:val="24"/>
        </w:rPr>
        <w:t>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учебное издание по сельскохозяйственным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Акманаев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Э.Д. Инновационные технологии в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агробизнесе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Пермская государственная сельскохозяйственная академия имени академика Д.Н. Прянишникова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eastAsia="Arial Unicode MS" w:hAnsi="Garamond" w:cs="Times New Roman"/>
          <w:i/>
          <w:sz w:val="24"/>
          <w:szCs w:val="24"/>
          <w:lang w:bidi="ru-RU"/>
        </w:rPr>
      </w:pPr>
      <w:r w:rsidRPr="005F368B">
        <w:rPr>
          <w:rFonts w:ascii="Garamond" w:eastAsia="Calibri" w:hAnsi="Garamond" w:cs="Times New Roman"/>
          <w:sz w:val="24"/>
          <w:szCs w:val="24"/>
        </w:rPr>
        <w:t xml:space="preserve">2. </w:t>
      </w:r>
      <w:r w:rsidRPr="005F368B">
        <w:rPr>
          <w:rFonts w:ascii="Garamond" w:eastAsia="Arial Unicode MS" w:hAnsi="Garamond" w:cs="Times New Roman"/>
          <w:sz w:val="24"/>
          <w:szCs w:val="24"/>
          <w:lang w:bidi="ru-RU"/>
        </w:rPr>
        <w:t xml:space="preserve">Чхенкели </w:t>
      </w:r>
      <w:r w:rsidRPr="005F368B">
        <w:rPr>
          <w:rFonts w:ascii="Garamond" w:hAnsi="Garamond" w:cs="Times New Roman"/>
          <w:sz w:val="24"/>
          <w:szCs w:val="24"/>
        </w:rPr>
        <w:t>В.А.</w:t>
      </w:r>
      <w:r w:rsidRPr="005F368B">
        <w:rPr>
          <w:rFonts w:ascii="Garamond" w:eastAsia="Arial Unicode MS" w:hAnsi="Garamond" w:cs="Times New Roman"/>
          <w:sz w:val="24"/>
          <w:szCs w:val="24"/>
          <w:lang w:bidi="ru-RU"/>
        </w:rPr>
        <w:t xml:space="preserve">, Мартынова А.Ю. Курс лекций по ветеринарной микробиологии и </w:t>
      </w:r>
      <w:proofErr w:type="gramStart"/>
      <w:r w:rsidRPr="005F368B">
        <w:rPr>
          <w:rFonts w:ascii="Garamond" w:eastAsia="Arial Unicode MS" w:hAnsi="Garamond" w:cs="Times New Roman"/>
          <w:sz w:val="24"/>
          <w:szCs w:val="24"/>
          <w:lang w:bidi="ru-RU"/>
        </w:rPr>
        <w:t xml:space="preserve">иммунологии </w:t>
      </w:r>
      <w:r w:rsidRPr="005F368B">
        <w:rPr>
          <w:rFonts w:ascii="Garamond" w:hAnsi="Garamond" w:cs="Times New Roman"/>
          <w:sz w:val="24"/>
          <w:szCs w:val="24"/>
        </w:rPr>
        <w:t>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 xml:space="preserve">Иркутская </w:t>
      </w:r>
      <w:r w:rsidRPr="005F368B">
        <w:rPr>
          <w:rFonts w:ascii="Garamond" w:hAnsi="Garamond" w:cs="Times New Roman"/>
          <w:spacing w:val="-4"/>
          <w:sz w:val="24"/>
          <w:szCs w:val="24"/>
        </w:rPr>
        <w:t>государственный сельскохозяйственная академия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eastAsia="Arial Unicode MS" w:hAnsi="Garamond" w:cs="Times New Roman"/>
          <w:sz w:val="24"/>
          <w:szCs w:val="24"/>
          <w:lang w:bidi="ru-RU"/>
        </w:rPr>
        <w:t xml:space="preserve">3.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Троценко И.В. Звероводство и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 xml:space="preserve">кролиководство </w:t>
      </w:r>
      <w:r w:rsidRPr="005F368B">
        <w:rPr>
          <w:rFonts w:ascii="Garamond" w:hAnsi="Garamond" w:cs="Times New Roman"/>
          <w:sz w:val="24"/>
          <w:szCs w:val="24"/>
        </w:rPr>
        <w:t>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Омский </w:t>
      </w:r>
      <w:r w:rsidRPr="005F368B">
        <w:rPr>
          <w:rFonts w:ascii="Garamond" w:eastAsia="Calibri" w:hAnsi="Garamond" w:cs="Times New Roman"/>
          <w:sz w:val="24"/>
          <w:szCs w:val="24"/>
        </w:rPr>
        <w:lastRenderedPageBreak/>
        <w:t>государственный аграрный университет им. П. А. Столыпина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учебное издание по искусству и дизайну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Кушпилева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М.Ю. Зарубежная хоровая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литература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конспект лекций (Омский государственный университет им. Ф. М. Достоевского).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2. Окунев П.А. Настройка и ремонт фортепиано: учебное пособие (Омский государственный университет им. Ф. М. Достоевского).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Пендикова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И.Г. История графического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дизайна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Павлов Г.В. Плетеный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орнамент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учебное издание по информационным технологиям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Малявко А.А. Формальные языки 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компиляторы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учебник (</w:t>
      </w:r>
      <w:r w:rsidRPr="005F368B">
        <w:rPr>
          <w:rFonts w:ascii="Garamond" w:eastAsia="Calibri" w:hAnsi="Garamond" w:cs="Times New Roman"/>
          <w:spacing w:val="-1"/>
          <w:sz w:val="24"/>
          <w:szCs w:val="24"/>
        </w:rPr>
        <w:t>Новосибирский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Гринь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А.Г. Вероятность 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статистика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(Омский государственный университет им. Ф. М. Достоевского).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учебное электронное издание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Чибис С.П., Чибис В.В. Дикорастущие травянистые растения Омской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>области :</w:t>
      </w:r>
      <w:proofErr w:type="gramEnd"/>
      <w:r w:rsidRPr="005F368B">
        <w:rPr>
          <w:rFonts w:ascii="Garamond" w:eastAsia="Calibri" w:hAnsi="Garamond" w:cs="Times New Roman"/>
          <w:sz w:val="24"/>
          <w:szCs w:val="24"/>
        </w:rPr>
        <w:t xml:space="preserve"> учебно-наглядное пособие </w:t>
      </w:r>
      <w:r w:rsidRPr="005F368B">
        <w:rPr>
          <w:rFonts w:ascii="Garamond" w:hAnsi="Garamond" w:cs="Times New Roman"/>
          <w:sz w:val="24"/>
          <w:szCs w:val="24"/>
        </w:rPr>
        <w:t>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аграрный университет им. П. А. Столыпина</w:t>
      </w:r>
      <w:r w:rsidRPr="005F368B">
        <w:rPr>
          <w:rFonts w:ascii="Garamond" w:hAnsi="Garamond" w:cs="Times New Roman"/>
          <w:sz w:val="24"/>
          <w:szCs w:val="24"/>
        </w:rPr>
        <w:t>)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eastAsia="Calibri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Притыкин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Ф.Н., Рогоза Ю.А. Компьютерная графика. Справочное руководство к лабораторным работам в САПР </w:t>
      </w:r>
      <w:proofErr w:type="gramStart"/>
      <w:r w:rsidRPr="005F368B">
        <w:rPr>
          <w:rFonts w:ascii="Garamond" w:hAnsi="Garamond" w:cs="Times New Roman"/>
          <w:sz w:val="24"/>
          <w:szCs w:val="24"/>
          <w:lang w:val="en-US"/>
        </w:rPr>
        <w:t>AutoCAD</w:t>
      </w:r>
      <w:r w:rsidRPr="005F368B">
        <w:rPr>
          <w:rFonts w:ascii="Garamond" w:hAnsi="Garamond" w:cs="Times New Roman"/>
          <w:sz w:val="24"/>
          <w:szCs w:val="24"/>
        </w:rPr>
        <w:t xml:space="preserve">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Степанов В.Н. Дискретная математика. Пособие по решению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задач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Сорокин В.Н. Рабочие процессы, конструкция и основы расчета элементов транспортных, технологических машин 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оборудования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widowControl w:val="0"/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 xml:space="preserve">Лучшее научное издание по гуманитарным, общественным </w:t>
      </w:r>
      <w:r w:rsidRPr="005F368B">
        <w:rPr>
          <w:rFonts w:ascii="Garamond" w:hAnsi="Garamond"/>
          <w:sz w:val="24"/>
          <w:szCs w:val="24"/>
        </w:rPr>
        <w:br/>
        <w:t>и социальным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Style w:val="1"/>
          <w:rFonts w:ascii="Garamond" w:eastAsia="Calibri" w:hAnsi="Garamond"/>
          <w:b w:val="0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Style w:val="1"/>
          <w:rFonts w:ascii="Garamond" w:eastAsiaTheme="minorHAnsi" w:hAnsi="Garamond"/>
          <w:sz w:val="24"/>
          <w:szCs w:val="24"/>
        </w:rPr>
        <w:t xml:space="preserve">1. </w:t>
      </w:r>
      <w:r w:rsidRPr="005F368B">
        <w:rPr>
          <w:rFonts w:ascii="Garamond" w:hAnsi="Garamond" w:cs="Times New Roman"/>
          <w:sz w:val="24"/>
          <w:szCs w:val="24"/>
        </w:rPr>
        <w:t xml:space="preserve">Пашинцев Е.В. Периодизация всемирной истории: критика классического формационного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учения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(Уральский государственный медицинский университет Минздрава России (г. Екатеринбург)).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Уйманов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В.Н. Ликвидация и реабилитация: политические репрессии в Западной Сибири в системе большевистской власти (конец 1919–1941 г.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)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Национальный исследовательский Томский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Лопарева Т.А. Дидактика многоязычия в вузе: методологический и психологический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аспекты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 xml:space="preserve">Вятский государственный гуманитарный университет </w:t>
      </w:r>
      <w:r w:rsidRPr="005F368B">
        <w:rPr>
          <w:rFonts w:ascii="Garamond" w:eastAsia="Calibri" w:hAnsi="Garamond" w:cs="Times New Roman"/>
          <w:sz w:val="24"/>
          <w:szCs w:val="24"/>
        </w:rPr>
        <w:t>(г. Киров)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4. Мороз П. Каменные индустрии рубежа плейстоцена и голоцена Западного Забайкалья :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Забайкальский государственный университет </w:t>
      </w:r>
      <w:r w:rsidRPr="005F368B">
        <w:rPr>
          <w:rFonts w:ascii="Garamond" w:eastAsia="Calibri" w:hAnsi="Garamond" w:cs="Times New Roman"/>
          <w:sz w:val="24"/>
          <w:szCs w:val="24"/>
        </w:rPr>
        <w:br/>
        <w:t>(г. Чита)).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5. Филиппов Г.Г. Причастия якутского языка: комплексное типологическое функционально-семантическое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исследование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Северо-Восточный федеральный университет им. М.К.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Аммосова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(г. Якутск)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Style w:val="1"/>
          <w:rFonts w:ascii="Garamond" w:eastAsia="Calibri" w:hAnsi="Garamond"/>
          <w:sz w:val="24"/>
          <w:szCs w:val="24"/>
        </w:rPr>
      </w:pPr>
      <w:r w:rsidRPr="005F368B">
        <w:rPr>
          <w:rStyle w:val="1"/>
          <w:rFonts w:ascii="Garamond" w:eastAsia="Calibri" w:hAnsi="Garamond"/>
          <w:sz w:val="24"/>
          <w:szCs w:val="24"/>
        </w:rPr>
        <w:t>Лучшее научное издание по экономическим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Style w:val="1"/>
          <w:rFonts w:ascii="Garamond" w:eastAsia="Calibri" w:hAnsi="Garamond"/>
          <w:b w:val="0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Style w:val="1"/>
          <w:rFonts w:ascii="Garamond" w:eastAsiaTheme="minorHAnsi" w:hAnsi="Garamond"/>
          <w:sz w:val="24"/>
          <w:szCs w:val="24"/>
        </w:rPr>
        <w:t xml:space="preserve">1.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Куладжи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Т.В. Кластерная экономика: матричный инструментарий оценки эффективности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производства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Северный (Арктический) федеральный университет им. М.В. Ломоносова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Экономика России в условиях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глобализации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(Омский государственный университет им. Ф.М. Достоевского).</w:t>
      </w:r>
    </w:p>
    <w:p w:rsidR="0047541E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</w:t>
      </w:r>
      <w:proofErr w:type="spellStart"/>
      <w:r w:rsidRPr="005F368B">
        <w:rPr>
          <w:rFonts w:ascii="Garamond" w:hAnsi="Garamond" w:cs="Times New Roman"/>
          <w:bCs/>
          <w:sz w:val="24"/>
          <w:szCs w:val="24"/>
        </w:rPr>
        <w:t>Пиньковецкая</w:t>
      </w:r>
      <w:proofErr w:type="spellEnd"/>
      <w:r w:rsidRPr="005F368B">
        <w:rPr>
          <w:rFonts w:ascii="Garamond" w:hAnsi="Garamond" w:cs="Times New Roman"/>
          <w:bCs/>
          <w:sz w:val="24"/>
          <w:szCs w:val="24"/>
        </w:rPr>
        <w:t xml:space="preserve"> Ю.С. «П</w:t>
      </w:r>
      <w:r w:rsidRPr="005F368B">
        <w:rPr>
          <w:rFonts w:ascii="Garamond" w:hAnsi="Garamond" w:cs="Times New Roman"/>
          <w:sz w:val="24"/>
          <w:szCs w:val="24"/>
        </w:rPr>
        <w:t xml:space="preserve">редпринимательство в Российской Федерации: генезис, состояние, перспективы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развития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Ульяновский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научное издание по техническим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Style w:val="1"/>
          <w:rFonts w:ascii="Garamond" w:eastAsia="Calibri" w:hAnsi="Garamond"/>
          <w:b w:val="0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right="-2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Смирнов Ю.С.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Электромехатронные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 xml:space="preserve">преобразователи </w:t>
      </w:r>
      <w:r w:rsidRPr="005F368B">
        <w:rPr>
          <w:rFonts w:ascii="Garamond" w:hAnsi="Garamond" w:cs="Times New Roman"/>
          <w:sz w:val="24"/>
          <w:szCs w:val="24"/>
        </w:rPr>
        <w:t>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hAnsi="Garamond" w:cs="Times New Roman"/>
          <w:spacing w:val="-4"/>
          <w:sz w:val="24"/>
          <w:szCs w:val="24"/>
        </w:rPr>
        <w:t xml:space="preserve">Южно-Уральского государственного университета </w:t>
      </w:r>
      <w:r w:rsidRPr="005F368B">
        <w:rPr>
          <w:rFonts w:ascii="Garamond" w:hAnsi="Garamond" w:cs="Times New Roman"/>
          <w:sz w:val="24"/>
          <w:szCs w:val="24"/>
        </w:rPr>
        <w:t>(г. Челябинск))</w:t>
      </w:r>
    </w:p>
    <w:p w:rsidR="0047541E" w:rsidRPr="005F368B" w:rsidRDefault="0047541E" w:rsidP="0047541E">
      <w:pPr>
        <w:spacing w:after="0" w:line="280" w:lineRule="atLeast"/>
        <w:ind w:left="1701" w:right="-2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Удалов С.Н.,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Манусов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В.З. Моделирование ветроэнергетических установок и управление ими на основе нечеткой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логики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pacing w:val="-1"/>
          <w:sz w:val="24"/>
          <w:szCs w:val="24"/>
        </w:rPr>
        <w:t>Новосибирский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 xml:space="preserve">). </w:t>
      </w:r>
    </w:p>
    <w:p w:rsidR="0047541E" w:rsidRPr="005F368B" w:rsidRDefault="0047541E" w:rsidP="0047541E">
      <w:pPr>
        <w:spacing w:after="0" w:line="280" w:lineRule="atLeast"/>
        <w:ind w:left="1701" w:right="-2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Щербаков В.С., Шабалин А.Н.,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Корытов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М.С. Методы управления комплектом машин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трубоукладочной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колонны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Сибирская государственная автомобильно-дорожная академия (г. Омск)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pStyle w:val="western"/>
        <w:widowControl w:val="0"/>
        <w:shd w:val="clear" w:color="auto" w:fill="FFFFFF"/>
        <w:tabs>
          <w:tab w:val="center" w:pos="4820"/>
          <w:tab w:val="right" w:pos="9639"/>
        </w:tabs>
        <w:spacing w:before="0" w:beforeAutospacing="0" w:after="0" w:afterAutospacing="0" w:line="280" w:lineRule="atLeast"/>
        <w:ind w:left="1701" w:hanging="567"/>
        <w:jc w:val="both"/>
        <w:rPr>
          <w:rFonts w:ascii="Garamond" w:hAnsi="Garamond"/>
        </w:rPr>
      </w:pPr>
      <w:r w:rsidRPr="005F368B">
        <w:rPr>
          <w:rFonts w:ascii="Garamond" w:hAnsi="Garamond"/>
        </w:rPr>
        <w:t xml:space="preserve">4. </w:t>
      </w:r>
      <w:r w:rsidRPr="005F368B">
        <w:rPr>
          <w:rFonts w:ascii="Garamond" w:hAnsi="Garamond"/>
          <w:color w:val="000000"/>
          <w:kern w:val="2"/>
        </w:rPr>
        <w:t xml:space="preserve">В.Н. Блинов, В.В. </w:t>
      </w:r>
      <w:proofErr w:type="spellStart"/>
      <w:r w:rsidRPr="005F368B">
        <w:rPr>
          <w:rFonts w:ascii="Garamond" w:hAnsi="Garamond"/>
          <w:color w:val="000000"/>
          <w:kern w:val="2"/>
        </w:rPr>
        <w:t>Шалай</w:t>
      </w:r>
      <w:proofErr w:type="spellEnd"/>
      <w:r w:rsidRPr="005F368B">
        <w:rPr>
          <w:rFonts w:ascii="Garamond" w:hAnsi="Garamond"/>
          <w:color w:val="000000"/>
          <w:kern w:val="2"/>
        </w:rPr>
        <w:t xml:space="preserve">, С.И. Зубарев, В.В. </w:t>
      </w:r>
      <w:proofErr w:type="spellStart"/>
      <w:r w:rsidRPr="005F368B">
        <w:rPr>
          <w:rFonts w:ascii="Garamond" w:hAnsi="Garamond"/>
          <w:color w:val="000000"/>
          <w:kern w:val="2"/>
        </w:rPr>
        <w:t>Косицын</w:t>
      </w:r>
      <w:proofErr w:type="spellEnd"/>
      <w:r w:rsidRPr="005F368B">
        <w:rPr>
          <w:rFonts w:ascii="Garamond" w:hAnsi="Garamond"/>
          <w:color w:val="000000"/>
          <w:kern w:val="2"/>
        </w:rPr>
        <w:t xml:space="preserve">, В.И. Рубан, </w:t>
      </w:r>
      <w:r w:rsidRPr="005F368B">
        <w:rPr>
          <w:rFonts w:ascii="Garamond" w:hAnsi="Garamond"/>
          <w:color w:val="000000"/>
          <w:kern w:val="2"/>
        </w:rPr>
        <w:br/>
        <w:t xml:space="preserve">Е.В. </w:t>
      </w:r>
      <w:proofErr w:type="spellStart"/>
      <w:r w:rsidRPr="005F368B">
        <w:rPr>
          <w:rFonts w:ascii="Garamond" w:hAnsi="Garamond"/>
          <w:color w:val="000000"/>
          <w:kern w:val="2"/>
        </w:rPr>
        <w:t>Ходорева</w:t>
      </w:r>
      <w:proofErr w:type="spellEnd"/>
      <w:r w:rsidRPr="005F368B">
        <w:rPr>
          <w:rFonts w:ascii="Garamond" w:hAnsi="Garamond"/>
          <w:color w:val="000000"/>
          <w:kern w:val="2"/>
        </w:rPr>
        <w:t xml:space="preserve"> </w:t>
      </w:r>
      <w:r w:rsidRPr="005F368B">
        <w:rPr>
          <w:rFonts w:ascii="Garamond" w:hAnsi="Garamond"/>
        </w:rPr>
        <w:t>Исследования электротермических микродвигателей корректирующих двигательных установок маневрирующих малых космических аппаратов : монография (</w:t>
      </w:r>
      <w:r w:rsidRPr="005F368B">
        <w:rPr>
          <w:rFonts w:ascii="Garamond" w:eastAsia="Calibri" w:hAnsi="Garamond"/>
        </w:rPr>
        <w:t>Омский государственный технический университет</w:t>
      </w:r>
      <w:r w:rsidRPr="005F368B">
        <w:rPr>
          <w:rFonts w:ascii="Garamond" w:hAnsi="Garamond"/>
        </w:rPr>
        <w:t>).</w:t>
      </w:r>
    </w:p>
    <w:p w:rsidR="0047541E" w:rsidRPr="005F368B" w:rsidRDefault="0047541E" w:rsidP="0047541E">
      <w:pPr>
        <w:spacing w:after="0" w:line="280" w:lineRule="atLeast"/>
        <w:ind w:left="1701" w:right="-2" w:hanging="567"/>
        <w:jc w:val="both"/>
        <w:rPr>
          <w:rFonts w:ascii="Garamond" w:eastAsia="Consolas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5. </w:t>
      </w:r>
      <w:r w:rsidRPr="005F368B">
        <w:rPr>
          <w:rFonts w:ascii="Garamond" w:eastAsia="Consolas" w:hAnsi="Garamond" w:cs="Times New Roman"/>
          <w:color w:val="000000"/>
          <w:sz w:val="24"/>
          <w:szCs w:val="24"/>
        </w:rPr>
        <w:t xml:space="preserve">Машков Ю.К., </w:t>
      </w:r>
      <w:proofErr w:type="spellStart"/>
      <w:r w:rsidRPr="005F368B">
        <w:rPr>
          <w:rFonts w:ascii="Garamond" w:eastAsia="Consolas" w:hAnsi="Garamond" w:cs="Times New Roman"/>
          <w:color w:val="000000"/>
          <w:sz w:val="24"/>
          <w:szCs w:val="24"/>
        </w:rPr>
        <w:t>Кропотин</w:t>
      </w:r>
      <w:proofErr w:type="spellEnd"/>
      <w:r w:rsidRPr="005F368B">
        <w:rPr>
          <w:rFonts w:ascii="Garamond" w:eastAsia="Consolas" w:hAnsi="Garamond" w:cs="Times New Roman"/>
          <w:color w:val="000000"/>
          <w:sz w:val="24"/>
          <w:szCs w:val="24"/>
        </w:rPr>
        <w:t xml:space="preserve"> О.В., </w:t>
      </w:r>
      <w:proofErr w:type="spellStart"/>
      <w:r w:rsidRPr="005F368B">
        <w:rPr>
          <w:rFonts w:ascii="Garamond" w:eastAsia="Consolas" w:hAnsi="Garamond" w:cs="Times New Roman"/>
          <w:color w:val="000000"/>
          <w:sz w:val="24"/>
          <w:szCs w:val="24"/>
        </w:rPr>
        <w:t>Шилько</w:t>
      </w:r>
      <w:proofErr w:type="spellEnd"/>
      <w:r w:rsidRPr="005F368B">
        <w:rPr>
          <w:rFonts w:ascii="Garamond" w:eastAsia="Consolas" w:hAnsi="Garamond" w:cs="Times New Roman"/>
          <w:color w:val="000000"/>
          <w:sz w:val="24"/>
          <w:szCs w:val="24"/>
        </w:rPr>
        <w:t xml:space="preserve"> С.В., </w:t>
      </w:r>
      <w:proofErr w:type="spellStart"/>
      <w:r w:rsidRPr="005F368B">
        <w:rPr>
          <w:rFonts w:ascii="Garamond" w:eastAsia="Consolas" w:hAnsi="Garamond" w:cs="Times New Roman"/>
          <w:color w:val="000000"/>
          <w:sz w:val="24"/>
          <w:szCs w:val="24"/>
        </w:rPr>
        <w:t>Плескачевский</w:t>
      </w:r>
      <w:proofErr w:type="spellEnd"/>
      <w:r w:rsidRPr="005F368B">
        <w:rPr>
          <w:rFonts w:ascii="Garamond" w:eastAsia="Consolas" w:hAnsi="Garamond" w:cs="Times New Roman"/>
          <w:color w:val="000000"/>
          <w:sz w:val="24"/>
          <w:szCs w:val="24"/>
        </w:rPr>
        <w:t xml:space="preserve"> Ю.М. </w:t>
      </w:r>
      <w:r w:rsidRPr="005F368B">
        <w:rPr>
          <w:rFonts w:ascii="Garamond" w:eastAsia="Consolas" w:hAnsi="Garamond" w:cs="Times New Roman"/>
          <w:sz w:val="24"/>
          <w:szCs w:val="24"/>
        </w:rPr>
        <w:t xml:space="preserve">Самоорганизация и структурное моделирование в </w:t>
      </w:r>
      <w:proofErr w:type="spellStart"/>
      <w:r w:rsidRPr="005F368B">
        <w:rPr>
          <w:rFonts w:ascii="Garamond" w:eastAsia="Consolas" w:hAnsi="Garamond" w:cs="Times New Roman"/>
          <w:sz w:val="24"/>
          <w:szCs w:val="24"/>
        </w:rPr>
        <w:t>металлополимерных</w:t>
      </w:r>
      <w:proofErr w:type="spellEnd"/>
      <w:r w:rsidRPr="005F368B">
        <w:rPr>
          <w:rFonts w:ascii="Garamond" w:eastAsia="Consolas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5F368B">
        <w:rPr>
          <w:rFonts w:ascii="Garamond" w:eastAsia="Consolas" w:hAnsi="Garamond" w:cs="Times New Roman"/>
          <w:sz w:val="24"/>
          <w:szCs w:val="24"/>
        </w:rPr>
        <w:t>трибосистемах</w:t>
      </w:r>
      <w:proofErr w:type="spellEnd"/>
      <w:r w:rsidRPr="005F368B">
        <w:rPr>
          <w:rFonts w:ascii="Garamond" w:eastAsia="Consolas" w:hAnsi="Garamond" w:cs="Times New Roman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right="-2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научное издание по естественным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Симонов Е. Н. Физика визуализации изображений в рентгеновской компьютерной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томографии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hAnsi="Garamond" w:cs="Times New Roman"/>
          <w:spacing w:val="-4"/>
          <w:sz w:val="24"/>
          <w:szCs w:val="24"/>
        </w:rPr>
        <w:t xml:space="preserve">Южно-Уральского государственного университета </w:t>
      </w:r>
      <w:r w:rsidRPr="005F368B">
        <w:rPr>
          <w:rFonts w:ascii="Garamond" w:hAnsi="Garamond" w:cs="Times New Roman"/>
          <w:sz w:val="24"/>
          <w:szCs w:val="24"/>
        </w:rPr>
        <w:t>(г. Челябинск)).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Эволюция сейсмотектонических процессов восточного фланга Байкальской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рифтовой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зоны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Северо-Восточный федеральный университет имени М.К.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Аммосова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в г. Нерюнгри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Шешнев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А. С. Антропогенные отложения и формы рельефа городских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территорий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Саратовский государственный технический университет имени Ю.А. Гагарина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Лисейкин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В. Д. Методы построения разностных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сеток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hAnsi="Garamond" w:cs="Times New Roman"/>
          <w:spacing w:val="1"/>
          <w:sz w:val="24"/>
          <w:szCs w:val="24"/>
        </w:rPr>
        <w:t>Новосибирский национальный исследовательский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научное издание по информационным технологиям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MS Mincho" w:hAnsi="Garamond" w:cs="Times New Roman"/>
          <w:i/>
          <w:sz w:val="24"/>
          <w:szCs w:val="24"/>
          <w:lang w:eastAsia="ja-JP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 xml:space="preserve">Биомониторинг объектов по уничтожению химического оружия с использованием идентификационных экологических </w:t>
      </w:r>
      <w:proofErr w:type="gramStart"/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 xml:space="preserve">полигонов </w:t>
      </w:r>
      <w:r w:rsidRPr="005F368B">
        <w:rPr>
          <w:rFonts w:ascii="Garamond" w:hAnsi="Garamond" w:cs="Times New Roman"/>
          <w:sz w:val="24"/>
          <w:szCs w:val="24"/>
        </w:rPr>
        <w:t>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lastRenderedPageBreak/>
        <w:t>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Ижевский государственный технический университет им. М. Т. Калашникова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Гришаков В. Г. Концепция виртуальных систем административного управления ИТ-инфраструктурами крупных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организаций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Академия Федеральной службы охраны Российской Федерации (г. Орел)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научное издание по медицине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Миронова В. В. Квантовая терапия в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стоматологии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Ульяновский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Едранов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С. С. Посттравматический гайморит: вопросы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патогенеза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hAnsi="Garamond" w:cs="Times New Roman"/>
          <w:spacing w:val="-4"/>
          <w:sz w:val="24"/>
          <w:szCs w:val="24"/>
        </w:rPr>
        <w:t>Тихоокеанского государственного медицинского университета (г. Владивосток)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Черток В. М., Коцюба А. Е. Структурная организация бульбарного отдела сердечно-сосудистого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центра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</w:t>
      </w:r>
      <w:r w:rsidRPr="005F368B">
        <w:rPr>
          <w:rFonts w:ascii="Garamond" w:hAnsi="Garamond" w:cs="Times New Roman"/>
          <w:spacing w:val="-4"/>
          <w:sz w:val="24"/>
          <w:szCs w:val="24"/>
        </w:rPr>
        <w:t>Тихоокеанского государственного медицинского университета (г. Владивосток).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научное издание по сельскохозяйственным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Лебедько Е. Я.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Селекционно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-генетическая и эколого-технологическая валентность молочных коров к длительному продуктивному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 xml:space="preserve">использованию </w:t>
      </w:r>
      <w:r w:rsidRPr="005F368B">
        <w:rPr>
          <w:rFonts w:ascii="Garamond" w:hAnsi="Garamond" w:cs="Times New Roman"/>
          <w:sz w:val="24"/>
          <w:szCs w:val="24"/>
        </w:rPr>
        <w:t>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Брянская государственная сельскохозяйственная академия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научное издание по юридическим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onsolas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Fonts w:ascii="Garamond" w:eastAsia="Consolas" w:hAnsi="Garamond" w:cs="Times New Roman"/>
          <w:sz w:val="24"/>
          <w:szCs w:val="24"/>
        </w:rPr>
        <w:t xml:space="preserve">Потапов В. И. Охрана и защита продуктов интеллектуальной </w:t>
      </w:r>
      <w:proofErr w:type="gramStart"/>
      <w:r w:rsidRPr="005F368B">
        <w:rPr>
          <w:rFonts w:ascii="Garamond" w:eastAsia="Consolas" w:hAnsi="Garamond" w:cs="Times New Roman"/>
          <w:sz w:val="24"/>
          <w:szCs w:val="24"/>
        </w:rPr>
        <w:t xml:space="preserve">деятельности </w:t>
      </w:r>
      <w:r w:rsidRPr="005F368B">
        <w:rPr>
          <w:rFonts w:ascii="Garamond" w:hAnsi="Garamond" w:cs="Times New Roman"/>
          <w:sz w:val="24"/>
          <w:szCs w:val="24"/>
        </w:rPr>
        <w:t>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onsolas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научное издание по искусству и дизайну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Железняк О. Е. Цвет. Город.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Культура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(Иркутский государственный технический университет).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Малинина Е. Е. Искусство, рожденное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безмолвием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hAnsi="Garamond" w:cs="Times New Roman"/>
          <w:spacing w:val="1"/>
          <w:sz w:val="24"/>
          <w:szCs w:val="24"/>
        </w:rPr>
        <w:t>Новосибирский национальный исследовательский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Лучший издательский проект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bCs/>
          <w:i/>
          <w:spacing w:val="2"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Fonts w:ascii="Garamond" w:hAnsi="Garamond" w:cs="Times New Roman"/>
          <w:bCs/>
          <w:spacing w:val="2"/>
          <w:sz w:val="24"/>
          <w:szCs w:val="24"/>
        </w:rPr>
        <w:t>Иванов В. П., Комарова Г. В. Рыбы Каспийского моря (систематика, биология, промысел</w:t>
      </w:r>
      <w:proofErr w:type="gramStart"/>
      <w:r w:rsidRPr="005F368B">
        <w:rPr>
          <w:rFonts w:ascii="Garamond" w:hAnsi="Garamond" w:cs="Times New Roman"/>
          <w:bCs/>
          <w:spacing w:val="2"/>
          <w:sz w:val="24"/>
          <w:szCs w:val="24"/>
        </w:rPr>
        <w:t>) :</w:t>
      </w:r>
      <w:proofErr w:type="gramEnd"/>
      <w:r w:rsidRPr="005F368B">
        <w:rPr>
          <w:rFonts w:ascii="Garamond" w:hAnsi="Garamond" w:cs="Times New Roman"/>
          <w:bCs/>
          <w:spacing w:val="2"/>
          <w:sz w:val="24"/>
          <w:szCs w:val="24"/>
        </w:rPr>
        <w:t xml:space="preserve"> научное издание 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>Астраханский государственный технический университет</w:t>
      </w:r>
      <w:r w:rsidRPr="005F368B">
        <w:rPr>
          <w:rFonts w:ascii="Garamond" w:hAnsi="Garamond" w:cs="Times New Roman"/>
          <w:bCs/>
          <w:spacing w:val="2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bCs/>
          <w:spacing w:val="2"/>
          <w:sz w:val="24"/>
          <w:szCs w:val="24"/>
        </w:rPr>
        <w:t xml:space="preserve">2.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Нафиков И. С. Теневая экономика и организационная преступность в условиях крупного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>города</w:t>
      </w:r>
      <w:r w:rsidRPr="005F368B">
        <w:rPr>
          <w:rFonts w:ascii="Garamond" w:hAnsi="Garamond" w:cs="Times New Roman"/>
          <w:sz w:val="24"/>
          <w:szCs w:val="24"/>
        </w:rPr>
        <w:t xml:space="preserve">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</w:t>
      </w:r>
      <w:r w:rsidRPr="005F368B">
        <w:rPr>
          <w:rFonts w:ascii="Garamond" w:eastAsia="Calibri" w:hAnsi="Garamond" w:cs="Times New Roman"/>
          <w:sz w:val="24"/>
          <w:szCs w:val="24"/>
        </w:rPr>
        <w:t>на русском, немецком и английском языках (Институт экономики, управления и права (г. Казань)).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outlineLvl w:val="2"/>
        <w:rPr>
          <w:rFonts w:ascii="Garamond" w:eastAsia="Calibri" w:hAnsi="Garamond" w:cs="Times New Roman"/>
          <w:bCs/>
          <w:i/>
          <w:sz w:val="24"/>
          <w:szCs w:val="24"/>
        </w:rPr>
      </w:pPr>
      <w:r w:rsidRPr="005F368B">
        <w:rPr>
          <w:rFonts w:ascii="Garamond" w:eastAsia="Calibri" w:hAnsi="Garamond" w:cs="Times New Roman"/>
          <w:sz w:val="24"/>
          <w:szCs w:val="24"/>
        </w:rPr>
        <w:t xml:space="preserve">3. 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Горев П. М., </w:t>
      </w:r>
      <w:proofErr w:type="spellStart"/>
      <w:r w:rsidRPr="005F368B">
        <w:rPr>
          <w:rFonts w:ascii="Garamond" w:eastAsia="Calibri" w:hAnsi="Garamond" w:cs="Times New Roman"/>
          <w:bCs/>
          <w:sz w:val="24"/>
          <w:szCs w:val="24"/>
        </w:rPr>
        <w:t>Утёмов</w:t>
      </w:r>
      <w:proofErr w:type="spell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В. В. Летнее расследование </w:t>
      </w:r>
      <w:proofErr w:type="gramStart"/>
      <w:r w:rsidRPr="005F368B">
        <w:rPr>
          <w:rFonts w:ascii="Garamond" w:eastAsia="Calibri" w:hAnsi="Garamond" w:cs="Times New Roman"/>
          <w:bCs/>
          <w:sz w:val="24"/>
          <w:szCs w:val="24"/>
        </w:rPr>
        <w:t>Совенка :</w:t>
      </w:r>
      <w:proofErr w:type="gram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 xml:space="preserve">Межрегиональный центр инновационных технологий в образовании </w:t>
      </w:r>
      <w:r w:rsidRPr="005F368B">
        <w:rPr>
          <w:rFonts w:ascii="Garamond" w:eastAsia="Calibri" w:hAnsi="Garamond" w:cs="Times New Roman"/>
          <w:sz w:val="24"/>
          <w:szCs w:val="24"/>
        </w:rPr>
        <w:t>(г. Киров)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outlineLvl w:val="2"/>
        <w:rPr>
          <w:rFonts w:ascii="Garamond" w:eastAsia="Calibri" w:hAnsi="Garamond" w:cs="Times New Roman"/>
          <w:bCs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</w:t>
      </w:r>
      <w:proofErr w:type="spellStart"/>
      <w:r w:rsidRPr="005F368B">
        <w:rPr>
          <w:rFonts w:ascii="Garamond" w:eastAsia="Calibri" w:hAnsi="Garamond" w:cs="Times New Roman"/>
          <w:bCs/>
          <w:sz w:val="24"/>
          <w:szCs w:val="24"/>
        </w:rPr>
        <w:t>Утёмов</w:t>
      </w:r>
      <w:proofErr w:type="spell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В. В., </w:t>
      </w:r>
      <w:proofErr w:type="spellStart"/>
      <w:r w:rsidRPr="005F368B">
        <w:rPr>
          <w:rFonts w:ascii="Garamond" w:eastAsia="Calibri" w:hAnsi="Garamond" w:cs="Times New Roman"/>
          <w:bCs/>
          <w:sz w:val="24"/>
          <w:szCs w:val="24"/>
        </w:rPr>
        <w:t>Зиновкина</w:t>
      </w:r>
      <w:proofErr w:type="spell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М. М., Горев П. М. Летнее путешествие с </w:t>
      </w:r>
      <w:proofErr w:type="gramStart"/>
      <w:r w:rsidRPr="005F368B">
        <w:rPr>
          <w:rFonts w:ascii="Garamond" w:eastAsia="Calibri" w:hAnsi="Garamond" w:cs="Times New Roman"/>
          <w:bCs/>
          <w:sz w:val="24"/>
          <w:szCs w:val="24"/>
        </w:rPr>
        <w:t>Совенком :</w:t>
      </w:r>
      <w:proofErr w:type="gram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 xml:space="preserve">Межрегиональный центр инновационных технологий в образовании </w:t>
      </w:r>
      <w:r w:rsidRPr="005F368B">
        <w:rPr>
          <w:rFonts w:ascii="Garamond" w:eastAsia="Calibri" w:hAnsi="Garamond" w:cs="Times New Roman"/>
          <w:sz w:val="24"/>
          <w:szCs w:val="24"/>
        </w:rPr>
        <w:t>(г. Киров)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outlineLvl w:val="2"/>
        <w:rPr>
          <w:rFonts w:ascii="Garamond" w:eastAsia="Calibri" w:hAnsi="Garamond" w:cs="Times New Roman"/>
          <w:bCs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lastRenderedPageBreak/>
        <w:t xml:space="preserve">5. </w:t>
      </w:r>
      <w:proofErr w:type="spellStart"/>
      <w:r w:rsidRPr="005F368B">
        <w:rPr>
          <w:rFonts w:ascii="Garamond" w:eastAsia="Calibri" w:hAnsi="Garamond" w:cs="Times New Roman"/>
          <w:bCs/>
          <w:sz w:val="24"/>
          <w:szCs w:val="24"/>
        </w:rPr>
        <w:t>Утёмов</w:t>
      </w:r>
      <w:proofErr w:type="spell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В. В., Горев П. М. Экспедиция в мир </w:t>
      </w:r>
      <w:proofErr w:type="gramStart"/>
      <w:r w:rsidRPr="005F368B">
        <w:rPr>
          <w:rFonts w:ascii="Garamond" w:eastAsia="Calibri" w:hAnsi="Garamond" w:cs="Times New Roman"/>
          <w:bCs/>
          <w:sz w:val="24"/>
          <w:szCs w:val="24"/>
        </w:rPr>
        <w:t>творчества :</w:t>
      </w:r>
      <w:proofErr w:type="gram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 xml:space="preserve">учебно-методическое пособие 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>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 xml:space="preserve">Межрегиональный центр инновационных технологий в образовании </w:t>
      </w:r>
      <w:r w:rsidRPr="005F368B">
        <w:rPr>
          <w:rFonts w:ascii="Garamond" w:eastAsia="Calibri" w:hAnsi="Garamond" w:cs="Times New Roman"/>
          <w:sz w:val="24"/>
          <w:szCs w:val="24"/>
        </w:rPr>
        <w:t>(г. Киров)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>).</w:t>
      </w:r>
      <w:r w:rsidRPr="005F368B">
        <w:rPr>
          <w:rFonts w:ascii="Garamond" w:hAnsi="Garamond" w:cs="Times New Roman"/>
          <w:sz w:val="24"/>
          <w:szCs w:val="24"/>
        </w:rPr>
        <w:t xml:space="preserve"> 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bCs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6. 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Горев П. М., </w:t>
      </w:r>
      <w:proofErr w:type="spellStart"/>
      <w:r w:rsidRPr="005F368B">
        <w:rPr>
          <w:rFonts w:ascii="Garamond" w:eastAsia="Calibri" w:hAnsi="Garamond" w:cs="Times New Roman"/>
          <w:bCs/>
          <w:sz w:val="24"/>
          <w:szCs w:val="24"/>
        </w:rPr>
        <w:t>Утёмов</w:t>
      </w:r>
      <w:proofErr w:type="spell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В. В. Путешествие в Страну </w:t>
      </w:r>
      <w:proofErr w:type="gramStart"/>
      <w:r w:rsidRPr="005F368B">
        <w:rPr>
          <w:rFonts w:ascii="Garamond" w:eastAsia="Calibri" w:hAnsi="Garamond" w:cs="Times New Roman"/>
          <w:bCs/>
          <w:sz w:val="24"/>
          <w:szCs w:val="24"/>
        </w:rPr>
        <w:t>творчества :</w:t>
      </w:r>
      <w:proofErr w:type="gram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 xml:space="preserve">учебное пособие 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>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 xml:space="preserve">Межрегиональный центр инновационных технологий в образовании </w:t>
      </w:r>
      <w:r w:rsidRPr="005F368B">
        <w:rPr>
          <w:rFonts w:ascii="Garamond" w:eastAsia="Calibri" w:hAnsi="Garamond" w:cs="Times New Roman"/>
          <w:sz w:val="24"/>
          <w:szCs w:val="24"/>
        </w:rPr>
        <w:t>(г. Киров)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>).</w:t>
      </w:r>
      <w:r w:rsidRPr="005F368B">
        <w:rPr>
          <w:rFonts w:ascii="Garamond" w:hAnsi="Garamond" w:cs="Times New Roman"/>
          <w:sz w:val="24"/>
          <w:szCs w:val="24"/>
        </w:rPr>
        <w:t xml:space="preserve"> 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7. Алмазный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фолиант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альманах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Северо-Восточный федеральный университет им. М.К.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Аммосова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(г. Якутск)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полиграфическое исполнение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widowControl w:val="0"/>
        <w:autoSpaceDE w:val="0"/>
        <w:autoSpaceDN w:val="0"/>
        <w:adjustRightInd w:val="0"/>
        <w:spacing w:after="0" w:line="280" w:lineRule="atLeast"/>
        <w:ind w:left="1701" w:right="-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Боталов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С. Г., Таиров А. Д., Арканов С. М. Комплексы кочевой аристократии Южного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Урала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альбом (</w:t>
      </w:r>
      <w:r w:rsidRPr="005F368B">
        <w:rPr>
          <w:rFonts w:ascii="Garamond" w:eastAsia="Calibri" w:hAnsi="Garamond" w:cs="Times New Roman"/>
          <w:sz w:val="24"/>
          <w:szCs w:val="24"/>
        </w:rPr>
        <w:t>Южно-Уральский институт управления и экономики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 xml:space="preserve"> (г. Челябинск)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right="-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Зырянов А. В. История уральско-шотландской семьи: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Вардропперы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Ятесы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Памфиловы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научно-популярное издание (</w:t>
      </w:r>
      <w:r w:rsidRPr="005F368B">
        <w:rPr>
          <w:rFonts w:ascii="Garamond" w:eastAsia="Calibri" w:hAnsi="Garamond" w:cs="Times New Roman"/>
          <w:sz w:val="24"/>
          <w:szCs w:val="24"/>
        </w:rPr>
        <w:t>Южно-Уральский институт управления и экономики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 xml:space="preserve"> (г. Челябинск)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Уйманов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В. Н. Ликвидация и реабилитация: политические репрессии в Западной Сибири в системе большевистской власти (конец 1919–1941 г.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)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>Национальный исследовательский Томский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4. Родом из Хандыги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Северо-Восточный федеральный университет им. М.К.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Аммосова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(г. Якутск)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историко-биографическое, краеведческое издание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Style w:val="11pt"/>
          <w:rFonts w:ascii="Garamond" w:eastAsia="Calibri" w:hAnsi="Garamond"/>
          <w:i/>
          <w:spacing w:val="-4"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Style w:val="11pt"/>
          <w:rFonts w:ascii="Garamond" w:eastAsia="Calibri" w:hAnsi="Garamond"/>
          <w:spacing w:val="-4"/>
          <w:sz w:val="24"/>
          <w:szCs w:val="24"/>
        </w:rPr>
        <w:t>Русские генералы в Белграде (</w:t>
      </w:r>
      <w:r w:rsidRPr="005F368B">
        <w:rPr>
          <w:rFonts w:ascii="Garamond" w:hAnsi="Garamond" w:cs="Times New Roman"/>
          <w:spacing w:val="1"/>
          <w:sz w:val="24"/>
          <w:szCs w:val="24"/>
        </w:rPr>
        <w:t xml:space="preserve">Ярославский </w:t>
      </w:r>
      <w:r w:rsidRPr="005F368B">
        <w:rPr>
          <w:rFonts w:ascii="Garamond" w:hAnsi="Garamond" w:cs="Times New Roman"/>
          <w:spacing w:val="-4"/>
          <w:sz w:val="24"/>
          <w:szCs w:val="24"/>
        </w:rPr>
        <w:t>государственный педагогический университет им. К. Д. Ушинского</w:t>
      </w:r>
      <w:r w:rsidRPr="005F368B">
        <w:rPr>
          <w:rStyle w:val="11pt"/>
          <w:rFonts w:ascii="Garamond" w:eastAsia="Calibri" w:hAnsi="Garamond"/>
          <w:spacing w:val="-4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Style w:val="11pt"/>
          <w:rFonts w:ascii="Garamond" w:eastAsia="Calibri" w:hAnsi="Garamond"/>
          <w:spacing w:val="-4"/>
          <w:sz w:val="24"/>
          <w:szCs w:val="24"/>
        </w:rPr>
        <w:t xml:space="preserve">2. </w:t>
      </w:r>
      <w:r w:rsidRPr="005F368B">
        <w:rPr>
          <w:rFonts w:ascii="Garamond" w:hAnsi="Garamond" w:cs="Times New Roman"/>
          <w:sz w:val="24"/>
          <w:szCs w:val="24"/>
        </w:rPr>
        <w:t>Ярославль и ярославцы: сюжеты повседневной жизни губернского города (</w:t>
      </w:r>
      <w:r w:rsidRPr="005F368B">
        <w:rPr>
          <w:rFonts w:ascii="Garamond" w:hAnsi="Garamond" w:cs="Times New Roman"/>
          <w:spacing w:val="1"/>
          <w:sz w:val="24"/>
          <w:szCs w:val="24"/>
        </w:rPr>
        <w:t xml:space="preserve">Ярославский </w:t>
      </w:r>
      <w:r w:rsidRPr="005F368B">
        <w:rPr>
          <w:rFonts w:ascii="Garamond" w:hAnsi="Garamond" w:cs="Times New Roman"/>
          <w:spacing w:val="-4"/>
          <w:sz w:val="24"/>
          <w:szCs w:val="24"/>
        </w:rPr>
        <w:t>государственный педагогический университет им. К. Д. Ушинского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Вырупаев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А. А.,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Мязин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В. П. История развития техники и технологии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горно-заводского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дела в Забайкалье. Дореволюционный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период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монография, часть 1 (</w:t>
      </w:r>
      <w:r w:rsidRPr="005F368B">
        <w:rPr>
          <w:rFonts w:ascii="Garamond" w:eastAsia="Calibri" w:hAnsi="Garamond" w:cs="Times New Roman"/>
          <w:sz w:val="24"/>
          <w:szCs w:val="24"/>
        </w:rPr>
        <w:t>Забайкальский государственный университет (г. Чита)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Казарян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П. Л. «Никита Семенович Горохов. Жизнь, дела, научное наследие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»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Северо-Восточный федеральный университет им. М.К.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Аммосова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(г. Якутск)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Style w:val="Consolas95pt-1pt"/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5. Ануфриев В.В. и др. Культура русских поморов</w:t>
      </w:r>
      <w:r w:rsidRPr="005F368B">
        <w:rPr>
          <w:rStyle w:val="Consolas95pt-1pt"/>
          <w:rFonts w:ascii="Garamond" w:hAnsi="Garamond" w:cs="Times New Roman"/>
          <w:sz w:val="24"/>
          <w:szCs w:val="24"/>
        </w:rPr>
        <w:t>. Историко-</w:t>
      </w:r>
      <w:proofErr w:type="spellStart"/>
      <w:r w:rsidRPr="005F368B">
        <w:rPr>
          <w:rStyle w:val="Consolas95pt-1pt"/>
          <w:rFonts w:ascii="Garamond" w:hAnsi="Garamond" w:cs="Times New Roman"/>
          <w:sz w:val="24"/>
          <w:szCs w:val="24"/>
        </w:rPr>
        <w:t>культуро</w:t>
      </w:r>
      <w:proofErr w:type="spellEnd"/>
      <w:r w:rsidRPr="005F368B">
        <w:rPr>
          <w:rStyle w:val="Consolas95pt-1pt"/>
          <w:rFonts w:ascii="Garamond" w:hAnsi="Garamond" w:cs="Times New Roman"/>
          <w:sz w:val="24"/>
          <w:szCs w:val="24"/>
        </w:rPr>
        <w:t>-логический анализ. М.: Форум; Неолит, 2013.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Style w:val="Consolas95pt-1pt"/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справочное издание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Все о коррупции и противодействии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ей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терминологический словарь (</w:t>
      </w:r>
      <w:r w:rsidRPr="005F368B">
        <w:rPr>
          <w:rFonts w:ascii="Garamond" w:eastAsia="Calibri" w:hAnsi="Garamond" w:cs="Times New Roman"/>
          <w:sz w:val="24"/>
          <w:szCs w:val="24"/>
        </w:rPr>
        <w:t>Институт экономики, управления и права (г. Казань)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Блинов В. Н., Иванов И. И., Сеченов Ю. Н., </w:t>
      </w:r>
      <w:proofErr w:type="spellStart"/>
      <w:r w:rsidRPr="005F368B">
        <w:rPr>
          <w:rFonts w:ascii="Garamond" w:hAnsi="Garamond" w:cs="Times New Roman"/>
          <w:color w:val="000000"/>
          <w:sz w:val="24"/>
          <w:szCs w:val="24"/>
        </w:rPr>
        <w:t>Шалай</w:t>
      </w:r>
      <w:proofErr w:type="spell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 В. В., </w:t>
      </w:r>
      <w:proofErr w:type="spellStart"/>
      <w:r w:rsidRPr="005F368B">
        <w:rPr>
          <w:rFonts w:ascii="Garamond" w:hAnsi="Garamond" w:cs="Times New Roman"/>
          <w:color w:val="000000"/>
          <w:sz w:val="24"/>
          <w:szCs w:val="24"/>
        </w:rPr>
        <w:t>Ходорева</w:t>
      </w:r>
      <w:proofErr w:type="spell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 Е. В. </w:t>
      </w:r>
      <w:r w:rsidRPr="005F368B">
        <w:rPr>
          <w:rFonts w:ascii="Garamond" w:hAnsi="Garamond" w:cs="Times New Roman"/>
          <w:sz w:val="24"/>
          <w:szCs w:val="24"/>
        </w:rPr>
        <w:t xml:space="preserve">Дистанционное зондирование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Земли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справочное пособие в 3 частях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периодическое издание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Вестник Южно-Уральского государственного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университета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научный журнал (</w:t>
      </w:r>
      <w:r w:rsidRPr="005F368B">
        <w:rPr>
          <w:rFonts w:ascii="Garamond" w:hAnsi="Garamond" w:cs="Times New Roman"/>
          <w:spacing w:val="-4"/>
          <w:sz w:val="24"/>
          <w:szCs w:val="24"/>
        </w:rPr>
        <w:t xml:space="preserve">Южно-Уральского государственного университета </w:t>
      </w:r>
      <w:r w:rsidRPr="005F368B">
        <w:rPr>
          <w:rFonts w:ascii="Garamond" w:hAnsi="Garamond" w:cs="Times New Roman"/>
          <w:sz w:val="24"/>
          <w:szCs w:val="24"/>
        </w:rPr>
        <w:t>(г. Челябинск)).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lastRenderedPageBreak/>
        <w:t xml:space="preserve">2. Инновационный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транспорт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научно-публицистический журнал (Уральский государственный университет путей сообщения (г. Екатеринбург)).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Известия МГИУ. Информационные технологии и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>моделирование :</w:t>
      </w:r>
      <w:proofErr w:type="gramEnd"/>
      <w:r w:rsidRPr="005F368B">
        <w:rPr>
          <w:rFonts w:ascii="Garamond" w:eastAsia="Calibri" w:hAnsi="Garamond" w:cs="Times New Roman"/>
          <w:sz w:val="24"/>
          <w:szCs w:val="24"/>
        </w:rPr>
        <w:t xml:space="preserve"> журнал (Московский государственный индустриальный университет).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eastAsia="Calibri" w:hAnsi="Garamond" w:cs="Times New Roman"/>
          <w:sz w:val="24"/>
          <w:szCs w:val="24"/>
        </w:rPr>
        <w:t xml:space="preserve">4. </w:t>
      </w:r>
      <w:r w:rsidRPr="005F368B">
        <w:rPr>
          <w:rFonts w:ascii="Garamond" w:hAnsi="Garamond" w:cs="Times New Roman"/>
          <w:sz w:val="24"/>
          <w:szCs w:val="24"/>
        </w:rPr>
        <w:t xml:space="preserve">Учитель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Кузбасса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научно-методический журнал (Кузбасский региональный институт повышения квалификации и переподготовки работников образования </w:t>
      </w:r>
      <w:r w:rsidRPr="005F368B">
        <w:rPr>
          <w:rFonts w:ascii="Garamond" w:eastAsia="Calibri" w:hAnsi="Garamond" w:cs="Times New Roman"/>
          <w:sz w:val="24"/>
          <w:szCs w:val="24"/>
        </w:rPr>
        <w:t>(г. Кемерово)).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серийное издание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Инновационная экономика в </w:t>
      </w:r>
      <w:r w:rsidRPr="005F368B">
        <w:rPr>
          <w:rFonts w:ascii="Garamond" w:hAnsi="Garamond" w:cs="Times New Roman"/>
          <w:sz w:val="24"/>
          <w:szCs w:val="24"/>
          <w:lang w:val="en-US"/>
        </w:rPr>
        <w:t>XXI</w:t>
      </w:r>
      <w:r w:rsidRPr="005F368B">
        <w:rPr>
          <w:rFonts w:ascii="Garamond" w:hAnsi="Garamond" w:cs="Times New Roman"/>
          <w:sz w:val="24"/>
          <w:szCs w:val="24"/>
        </w:rPr>
        <w:t xml:space="preserve"> веке : монография (Кемеровский институт (филиал) </w:t>
      </w:r>
      <w:r w:rsidRPr="005F368B">
        <w:rPr>
          <w:rFonts w:ascii="Garamond" w:hAnsi="Garamond" w:cs="Times New Roman"/>
          <w:caps/>
          <w:sz w:val="24"/>
          <w:szCs w:val="24"/>
        </w:rPr>
        <w:t>фгбу впо</w:t>
      </w:r>
      <w:r w:rsidRPr="005F368B">
        <w:rPr>
          <w:rFonts w:ascii="Garamond" w:hAnsi="Garamond" w:cs="Times New Roman"/>
          <w:sz w:val="24"/>
          <w:szCs w:val="24"/>
        </w:rPr>
        <w:t xml:space="preserve"> «Российский экономический университет им. </w:t>
      </w:r>
      <w:r w:rsidRPr="005F368B">
        <w:rPr>
          <w:rFonts w:ascii="Garamond" w:hAnsi="Garamond" w:cs="Times New Roman"/>
          <w:sz w:val="24"/>
          <w:szCs w:val="24"/>
        </w:rPr>
        <w:br/>
        <w:t>Г. В. Плеханова»).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Инновационное развитие экономики, бизнеса,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торговли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(Кемеровский институт (филиал) </w:t>
      </w:r>
      <w:r w:rsidRPr="005F368B">
        <w:rPr>
          <w:rFonts w:ascii="Garamond" w:hAnsi="Garamond" w:cs="Times New Roman"/>
          <w:caps/>
          <w:sz w:val="24"/>
          <w:szCs w:val="24"/>
        </w:rPr>
        <w:t>фгбу впо</w:t>
      </w:r>
      <w:r w:rsidRPr="005F368B">
        <w:rPr>
          <w:rFonts w:ascii="Garamond" w:hAnsi="Garamond" w:cs="Times New Roman"/>
          <w:sz w:val="24"/>
          <w:szCs w:val="24"/>
        </w:rPr>
        <w:t xml:space="preserve"> «Российский экономический университет им. Г. В. Плеханова»).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3. Леонид Леонидович Афанасьев. Жизнь и научно-педагогическая деятельность (</w:t>
      </w:r>
      <w:r w:rsidRPr="005F368B">
        <w:rPr>
          <w:rFonts w:ascii="Garamond" w:hAnsi="Garamond" w:cs="Times New Roman"/>
          <w:spacing w:val="1"/>
          <w:sz w:val="24"/>
          <w:szCs w:val="24"/>
        </w:rPr>
        <w:t>Московский автомобильно-дорожный государственный технический университет (МАДИ)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4. Сомова Л. М., Платонова Н. И. Г. П. Сомов (</w:t>
      </w:r>
      <w:r w:rsidRPr="005F368B">
        <w:rPr>
          <w:rFonts w:ascii="Garamond" w:hAnsi="Garamond" w:cs="Times New Roman"/>
          <w:spacing w:val="-4"/>
          <w:sz w:val="24"/>
          <w:szCs w:val="24"/>
        </w:rPr>
        <w:t>Тихоокеанский государственный медицинский университет (г. Владивосток)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многократное издание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Рощин В. Е., Рощин А. В. Электрометаллургия и металлургия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>стали :</w:t>
      </w:r>
      <w:proofErr w:type="gramEnd"/>
      <w:r w:rsidRPr="005F368B">
        <w:rPr>
          <w:rFonts w:ascii="Garamond" w:eastAsia="Calibri" w:hAnsi="Garamond" w:cs="Times New Roman"/>
          <w:sz w:val="24"/>
          <w:szCs w:val="24"/>
        </w:rPr>
        <w:t xml:space="preserve"> учебник </w:t>
      </w:r>
      <w:r w:rsidRPr="005F368B">
        <w:rPr>
          <w:rFonts w:ascii="Garamond" w:hAnsi="Garamond" w:cs="Times New Roman"/>
          <w:sz w:val="24"/>
          <w:szCs w:val="24"/>
        </w:rPr>
        <w:t>(</w:t>
      </w:r>
      <w:r w:rsidRPr="005F368B">
        <w:rPr>
          <w:rFonts w:ascii="Garamond" w:hAnsi="Garamond" w:cs="Times New Roman"/>
          <w:spacing w:val="-4"/>
          <w:sz w:val="24"/>
          <w:szCs w:val="24"/>
        </w:rPr>
        <w:t xml:space="preserve">Южно-Уральского государственного университета </w:t>
      </w:r>
      <w:r w:rsidRPr="005F368B">
        <w:rPr>
          <w:rFonts w:ascii="Garamond" w:hAnsi="Garamond" w:cs="Times New Roman"/>
          <w:sz w:val="24"/>
          <w:szCs w:val="24"/>
        </w:rPr>
        <w:t>(г. Челябинск)).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eastAsia="Calibri" w:hAnsi="Garamond" w:cs="Times New Roman"/>
          <w:sz w:val="24"/>
          <w:szCs w:val="24"/>
        </w:rPr>
        <w:t xml:space="preserve">2. </w:t>
      </w:r>
      <w:r w:rsidRPr="005F368B">
        <w:rPr>
          <w:rFonts w:ascii="Garamond" w:hAnsi="Garamond" w:cs="Times New Roman"/>
          <w:sz w:val="24"/>
          <w:szCs w:val="24"/>
        </w:rPr>
        <w:t xml:space="preserve">Уголовный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процесс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учебник (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>Волгоградская академия Министерства внутренних дел Российской Федерации).</w:t>
      </w:r>
    </w:p>
    <w:p w:rsidR="0047541E" w:rsidRPr="0047541E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 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Новые виды учебных изданий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Уголовное право России. Особенная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часть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альбом схем (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>Волгоградская академия Министерства внутренних дел Российской Федерации).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Ксенофонтов И. В. Литературное краеведение. Калужские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страницы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информационно-методическое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Калужский государственный институт модернизации образования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издание по истории и культуре Сибири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pacing w:val="-2"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Fonts w:ascii="Garamond" w:eastAsia="Calibri" w:hAnsi="Garamond" w:cs="Times New Roman"/>
          <w:spacing w:val="-2"/>
          <w:sz w:val="24"/>
          <w:szCs w:val="24"/>
        </w:rPr>
        <w:t>БАМ – дорога нашей судьбы: вчера и сегодня (</w:t>
      </w:r>
      <w:r w:rsidRPr="005F368B">
        <w:rPr>
          <w:rFonts w:ascii="Garamond" w:eastAsia="Calibri" w:hAnsi="Garamond" w:cs="Times New Roman"/>
          <w:sz w:val="24"/>
          <w:szCs w:val="24"/>
        </w:rPr>
        <w:t>Сибирск</w:t>
      </w:r>
      <w:r w:rsidRPr="005F368B">
        <w:rPr>
          <w:rFonts w:ascii="Garamond" w:hAnsi="Garamond" w:cs="Times New Roman"/>
          <w:sz w:val="24"/>
          <w:szCs w:val="24"/>
        </w:rPr>
        <w:t>ий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 государственн</w:t>
      </w:r>
      <w:r w:rsidRPr="005F368B">
        <w:rPr>
          <w:rFonts w:ascii="Garamond" w:hAnsi="Garamond" w:cs="Times New Roman"/>
          <w:sz w:val="24"/>
          <w:szCs w:val="24"/>
        </w:rPr>
        <w:t>ый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 университет путей сообщения (г. Новосибирск)</w:t>
      </w:r>
      <w:r w:rsidRPr="005F368B">
        <w:rPr>
          <w:rFonts w:ascii="Garamond" w:eastAsia="Calibri" w:hAnsi="Garamond" w:cs="Times New Roman"/>
          <w:spacing w:val="-2"/>
          <w:sz w:val="24"/>
          <w:szCs w:val="24"/>
        </w:rPr>
        <w:t xml:space="preserve">). 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pacing w:val="-2"/>
          <w:sz w:val="24"/>
          <w:szCs w:val="24"/>
        </w:rPr>
      </w:pPr>
      <w:r w:rsidRPr="005F368B">
        <w:rPr>
          <w:rFonts w:ascii="Garamond" w:eastAsia="Calibri" w:hAnsi="Garamond" w:cs="Times New Roman"/>
          <w:spacing w:val="-2"/>
          <w:sz w:val="24"/>
          <w:szCs w:val="24"/>
        </w:rPr>
        <w:t>2. Комаров К. Л. Системный подход к формированию и продвижению имиджа города Новосибирска (Новосибирск – столица Сибири – ворота в глобальный мир) (</w:t>
      </w:r>
      <w:r w:rsidRPr="005F368B">
        <w:rPr>
          <w:rFonts w:ascii="Garamond" w:eastAsia="Calibri" w:hAnsi="Garamond" w:cs="Times New Roman"/>
          <w:sz w:val="24"/>
          <w:szCs w:val="24"/>
        </w:rPr>
        <w:t>Сибирск</w:t>
      </w:r>
      <w:r w:rsidRPr="005F368B">
        <w:rPr>
          <w:rFonts w:ascii="Garamond" w:hAnsi="Garamond" w:cs="Times New Roman"/>
          <w:sz w:val="24"/>
          <w:szCs w:val="24"/>
        </w:rPr>
        <w:t>ий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 государственн</w:t>
      </w:r>
      <w:r w:rsidRPr="005F368B">
        <w:rPr>
          <w:rFonts w:ascii="Garamond" w:hAnsi="Garamond" w:cs="Times New Roman"/>
          <w:sz w:val="24"/>
          <w:szCs w:val="24"/>
        </w:rPr>
        <w:t>ый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 университет путей сообщения </w:t>
      </w:r>
      <w:r w:rsidRPr="005F368B">
        <w:rPr>
          <w:rFonts w:ascii="Garamond" w:eastAsia="Calibri" w:hAnsi="Garamond" w:cs="Times New Roman"/>
          <w:sz w:val="24"/>
          <w:szCs w:val="24"/>
        </w:rPr>
        <w:br/>
        <w:t>(г. Новосибирск)</w:t>
      </w:r>
      <w:r w:rsidRPr="005F368B">
        <w:rPr>
          <w:rFonts w:ascii="Garamond" w:eastAsia="Calibri" w:hAnsi="Garamond" w:cs="Times New Roman"/>
          <w:spacing w:val="-2"/>
          <w:sz w:val="24"/>
          <w:szCs w:val="24"/>
        </w:rPr>
        <w:t xml:space="preserve">). 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eastAsia="Calibri" w:hAnsi="Garamond" w:cs="Times New Roman"/>
          <w:spacing w:val="-2"/>
          <w:sz w:val="24"/>
          <w:szCs w:val="24"/>
        </w:rPr>
        <w:t xml:space="preserve">3.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Денисов В. В.,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Стрючков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С. А.,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Стрючкова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Л. Н. История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>Норильска :</w:t>
      </w:r>
      <w:proofErr w:type="gramEnd"/>
      <w:r w:rsidRPr="005F368B">
        <w:rPr>
          <w:rFonts w:ascii="Garamond" w:eastAsia="Calibri" w:hAnsi="Garamond" w:cs="Times New Roman"/>
          <w:sz w:val="24"/>
          <w:szCs w:val="24"/>
        </w:rPr>
        <w:t xml:space="preserve"> сборник краеведческих очерков 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>АПЕКС (г. Норильск)</w:t>
      </w:r>
      <w:r w:rsidRPr="005F368B">
        <w:rPr>
          <w:rFonts w:ascii="Garamond" w:eastAsia="Calibri" w:hAnsi="Garamond" w:cs="Times New Roman"/>
          <w:sz w:val="24"/>
          <w:szCs w:val="24"/>
        </w:rPr>
        <w:t>).</w:t>
      </w:r>
      <w:r w:rsidRPr="005F368B">
        <w:rPr>
          <w:rFonts w:ascii="Garamond" w:hAnsi="Garamond" w:cs="Times New Roman"/>
          <w:sz w:val="24"/>
          <w:szCs w:val="24"/>
        </w:rPr>
        <w:t xml:space="preserve"> 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eastAsia="Calibri" w:hAnsi="Garamond" w:cs="Times New Roman"/>
          <w:sz w:val="24"/>
          <w:szCs w:val="24"/>
        </w:rPr>
        <w:t xml:space="preserve">4.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Готлиб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А. И., Зубков В. С., Поселянин А. И. История Хакасии. Древность (Хакасский государственный университет им. Н. Ф. Катанова).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издание по физической культуре, туризму и рекреации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lastRenderedPageBreak/>
        <w:t xml:space="preserve">1. Исаев А. П., Эрлих В. В. Спорт и среднегорье. Моделирование адаптивных состояний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спортсменов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r w:rsidRPr="005F368B">
        <w:rPr>
          <w:rFonts w:ascii="Garamond" w:hAnsi="Garamond" w:cs="Times New Roman"/>
          <w:spacing w:val="-4"/>
          <w:sz w:val="24"/>
          <w:szCs w:val="24"/>
        </w:rPr>
        <w:t xml:space="preserve">Южно-Уральского государственного университета </w:t>
      </w:r>
      <w:r w:rsidRPr="005F368B">
        <w:rPr>
          <w:rFonts w:ascii="Garamond" w:hAnsi="Garamond" w:cs="Times New Roman"/>
          <w:sz w:val="24"/>
          <w:szCs w:val="24"/>
        </w:rPr>
        <w:t>(г. Челябинск)).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Капилевич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Л. В. Научные исследования в физической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культуре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Национальный исследовательский Томский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MS Mincho" w:hAnsi="Garamond" w:cs="Times New Roman"/>
          <w:i/>
          <w:sz w:val="24"/>
          <w:szCs w:val="24"/>
          <w:lang w:eastAsia="ja-JP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</w:t>
      </w:r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 xml:space="preserve">Волейбол. Основы обучения техническим </w:t>
      </w:r>
      <w:proofErr w:type="gramStart"/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>приемам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Ижевский государственный технический университет им. М. Т. Калашникова</w:t>
      </w:r>
      <w:r w:rsidRPr="005F368B">
        <w:rPr>
          <w:rFonts w:ascii="Garamond" w:hAnsi="Garamond" w:cs="Times New Roman"/>
          <w:sz w:val="24"/>
          <w:szCs w:val="24"/>
        </w:rPr>
        <w:t xml:space="preserve">). 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eastAsia="MS Mincho" w:hAnsi="Garamond" w:cs="Times New Roman"/>
          <w:sz w:val="24"/>
          <w:szCs w:val="24"/>
          <w:lang w:eastAsia="ja-JP"/>
        </w:rPr>
        <w:t xml:space="preserve">4.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Балюк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Н. А. </w:t>
      </w:r>
      <w:proofErr w:type="spellStart"/>
      <w:proofErr w:type="gramStart"/>
      <w:r w:rsidRPr="005F368B">
        <w:rPr>
          <w:rFonts w:ascii="Garamond" w:hAnsi="Garamond" w:cs="Times New Roman"/>
          <w:sz w:val="24"/>
          <w:szCs w:val="24"/>
        </w:rPr>
        <w:t>Экскурсоведение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>Тюменский государственный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издание по транспорту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1. Тер-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Оганов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Э. В.,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Пышкин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А. А. Электроснабжение железных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дорог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учебник (Уральский государственный университет путей сообщения (г. Екатеринбург)).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Бушуев А. В., Бушуев В. И., Бушуев С. В. Рельсовые цепи: теоретические основы 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эксплуатация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(Уральский государственный университет путей сообщения (г. Екатеринбург)).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Технологические методы обеспечения эксплуатационных свойств деталей транспортных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средств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учебное пособие (</w:t>
      </w:r>
      <w:r w:rsidRPr="005F368B">
        <w:rPr>
          <w:rFonts w:ascii="Garamond" w:hAnsi="Garamond" w:cs="Times New Roman"/>
          <w:spacing w:val="1"/>
          <w:sz w:val="24"/>
          <w:szCs w:val="24"/>
        </w:rPr>
        <w:t>Московский автомобильно-дорожный государственный технический университет (МАДИ)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Лучший фильм о жизненном пути ученого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1. Иванов А., Яшков И., Захаров Е. «Позитивная ноосфера» Г.И. 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Худяко</w:t>
      </w:r>
      <w:proofErr w:type="spellEnd"/>
      <w:r w:rsidRPr="005F368B">
        <w:rPr>
          <w:rFonts w:ascii="Garamond" w:hAnsi="Garamond" w:cs="Times New Roman"/>
          <w:sz w:val="24"/>
          <w:szCs w:val="24"/>
        </w:rPr>
        <w:t>-</w:t>
      </w:r>
      <w:r w:rsidRPr="005F368B">
        <w:rPr>
          <w:rFonts w:ascii="Garamond" w:hAnsi="Garamond" w:cs="Times New Roman"/>
          <w:sz w:val="24"/>
          <w:szCs w:val="24"/>
        </w:rPr>
        <w:br/>
      </w:r>
      <w:proofErr w:type="spellStart"/>
      <w:r w:rsidRPr="005F368B">
        <w:rPr>
          <w:rFonts w:ascii="Garamond" w:hAnsi="Garamond" w:cs="Times New Roman"/>
          <w:sz w:val="24"/>
          <w:szCs w:val="24"/>
        </w:rPr>
        <w:t>ва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: фильм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Саратовский государственный технический университет имени </w:t>
      </w:r>
      <w:r w:rsidRPr="005F368B">
        <w:rPr>
          <w:rFonts w:ascii="Garamond" w:eastAsia="Calibri" w:hAnsi="Garamond" w:cs="Times New Roman"/>
          <w:sz w:val="24"/>
          <w:szCs w:val="24"/>
        </w:rPr>
        <w:br/>
        <w:t>Ю.А. Гагарина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Default="0047541E" w:rsidP="0047541E">
      <w:pPr>
        <w:rPr>
          <w:rFonts w:ascii="Garamond" w:eastAsia="Calibri" w:hAnsi="Garamond" w:cs="Times New Roman"/>
          <w:b/>
          <w:sz w:val="24"/>
          <w:szCs w:val="24"/>
          <w:lang w:eastAsia="ar-SA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издание в авторской редакции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Кульгавова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Л. В. Про кошачьи усы и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пчелкины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коленки (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Лингвокультурологические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мини-очерки об английских выражениях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)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научно-популярное издание (</w:t>
      </w:r>
      <w:r w:rsidRPr="005F368B">
        <w:rPr>
          <w:rFonts w:ascii="Garamond" w:eastAsia="Calibri" w:hAnsi="Garamond" w:cs="Times New Roman"/>
          <w:sz w:val="24"/>
          <w:szCs w:val="24"/>
        </w:rPr>
        <w:t>Иркутский государственный лингвистический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bCs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Кульгавова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Л. В. </w:t>
      </w:r>
      <w:r w:rsidRPr="005F368B">
        <w:rPr>
          <w:rFonts w:ascii="Garamond" w:hAnsi="Garamond" w:cs="Times New Roman"/>
          <w:bCs/>
          <w:sz w:val="24"/>
          <w:szCs w:val="24"/>
        </w:rPr>
        <w:t xml:space="preserve">И удивляется народ: котами нынче дождь идет (Версии происхождения выражения </w:t>
      </w:r>
      <w:r w:rsidRPr="005F368B">
        <w:rPr>
          <w:rFonts w:ascii="Garamond" w:hAnsi="Garamond" w:cs="Times New Roman"/>
          <w:bCs/>
          <w:sz w:val="24"/>
          <w:szCs w:val="24"/>
          <w:lang w:val="en-US"/>
        </w:rPr>
        <w:t>raining</w:t>
      </w:r>
      <w:r w:rsidRPr="005F368B">
        <w:rPr>
          <w:rFonts w:ascii="Garamond" w:hAnsi="Garamond" w:cs="Times New Roman"/>
          <w:bCs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bCs/>
          <w:sz w:val="24"/>
          <w:szCs w:val="24"/>
          <w:lang w:val="en-US"/>
        </w:rPr>
        <w:t>cats</w:t>
      </w:r>
      <w:r w:rsidRPr="005F368B">
        <w:rPr>
          <w:rFonts w:ascii="Garamond" w:hAnsi="Garamond" w:cs="Times New Roman"/>
          <w:bCs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bCs/>
          <w:sz w:val="24"/>
          <w:szCs w:val="24"/>
          <w:lang w:val="en-US"/>
        </w:rPr>
        <w:t>and</w:t>
      </w:r>
      <w:r w:rsidRPr="005F368B">
        <w:rPr>
          <w:rFonts w:ascii="Garamond" w:hAnsi="Garamond" w:cs="Times New Roman"/>
          <w:bCs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bCs/>
          <w:sz w:val="24"/>
          <w:szCs w:val="24"/>
          <w:lang w:val="en-US"/>
        </w:rPr>
        <w:t>dogs</w:t>
      </w:r>
      <w:proofErr w:type="gramStart"/>
      <w:r w:rsidRPr="005F368B">
        <w:rPr>
          <w:rFonts w:ascii="Garamond" w:hAnsi="Garamond" w:cs="Times New Roman"/>
          <w:bCs/>
          <w:sz w:val="24"/>
          <w:szCs w:val="24"/>
        </w:rPr>
        <w:t>) :</w:t>
      </w:r>
      <w:proofErr w:type="gramEnd"/>
      <w:r w:rsidRPr="005F368B">
        <w:rPr>
          <w:rFonts w:ascii="Garamond" w:hAnsi="Garamond" w:cs="Times New Roman"/>
          <w:bCs/>
          <w:sz w:val="24"/>
          <w:szCs w:val="24"/>
        </w:rPr>
        <w:t xml:space="preserve"> </w:t>
      </w:r>
      <w:r w:rsidRPr="005F368B">
        <w:rPr>
          <w:rFonts w:ascii="Garamond" w:hAnsi="Garamond" w:cs="Times New Roman"/>
          <w:sz w:val="24"/>
          <w:szCs w:val="24"/>
        </w:rPr>
        <w:t>научно-популярное издание (</w:t>
      </w:r>
      <w:r w:rsidRPr="005F368B">
        <w:rPr>
          <w:rFonts w:ascii="Garamond" w:eastAsia="Calibri" w:hAnsi="Garamond" w:cs="Times New Roman"/>
          <w:sz w:val="24"/>
          <w:szCs w:val="24"/>
        </w:rPr>
        <w:t>Иркутский государственный лингвистический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совместное издание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Гапсаламов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А. Р. Исторические аспекты деятельности органов управления региональной промышленностью (1917—1941 гг.): на материалах Республики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>Татарстан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 (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Елабужск</w:t>
      </w:r>
      <w:r w:rsidRPr="005F368B">
        <w:rPr>
          <w:rFonts w:ascii="Garamond" w:hAnsi="Garamond" w:cs="Times New Roman"/>
          <w:sz w:val="24"/>
          <w:szCs w:val="24"/>
        </w:rPr>
        <w:t>ий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институт Казанского (Приволжского) федерального университета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Дубровская Т. А., Воронцова М. В.,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Кукушин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В. С. Адаптация и реабилитация детей с ограниченными возможностями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>здоровья :</w:t>
      </w:r>
      <w:proofErr w:type="gramEnd"/>
      <w:r w:rsidRPr="005F368B">
        <w:rPr>
          <w:rFonts w:ascii="Garamond" w:eastAsia="Calibri" w:hAnsi="Garamond" w:cs="Times New Roman"/>
          <w:sz w:val="24"/>
          <w:szCs w:val="24"/>
        </w:rPr>
        <w:t xml:space="preserve"> учебное пособие (Российский </w:t>
      </w:r>
      <w:r w:rsidRPr="005F368B">
        <w:rPr>
          <w:rFonts w:ascii="Garamond" w:eastAsia="Calibri" w:hAnsi="Garamond" w:cs="Times New Roman"/>
          <w:spacing w:val="-4"/>
          <w:sz w:val="24"/>
          <w:szCs w:val="24"/>
        </w:rPr>
        <w:t>государственный социальный университет (г. Таганрог)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). </w:t>
      </w:r>
    </w:p>
    <w:p w:rsidR="0047541E" w:rsidRPr="005F368B" w:rsidRDefault="0047541E" w:rsidP="0047541E">
      <w:pPr>
        <w:pStyle w:val="western"/>
        <w:widowControl w:val="0"/>
        <w:shd w:val="clear" w:color="auto" w:fill="FFFFFF"/>
        <w:tabs>
          <w:tab w:val="center" w:pos="4820"/>
          <w:tab w:val="right" w:pos="9639"/>
        </w:tabs>
        <w:spacing w:before="0" w:beforeAutospacing="0" w:after="0" w:afterAutospacing="0" w:line="280" w:lineRule="atLeast"/>
        <w:ind w:left="1701" w:hanging="567"/>
        <w:jc w:val="both"/>
        <w:rPr>
          <w:rFonts w:ascii="Garamond" w:hAnsi="Garamond"/>
        </w:rPr>
      </w:pPr>
      <w:r w:rsidRPr="005F368B">
        <w:rPr>
          <w:rFonts w:ascii="Garamond" w:eastAsia="Calibri" w:hAnsi="Garamond"/>
        </w:rPr>
        <w:t xml:space="preserve">3. </w:t>
      </w:r>
      <w:r w:rsidRPr="005F368B">
        <w:rPr>
          <w:rFonts w:ascii="Garamond" w:hAnsi="Garamond"/>
          <w:color w:val="000000"/>
        </w:rPr>
        <w:t xml:space="preserve">Щерба В. Е., </w:t>
      </w:r>
      <w:proofErr w:type="spellStart"/>
      <w:r w:rsidRPr="005F368B">
        <w:rPr>
          <w:rFonts w:ascii="Garamond" w:hAnsi="Garamond"/>
          <w:color w:val="000000"/>
        </w:rPr>
        <w:t>Болштянский</w:t>
      </w:r>
      <w:proofErr w:type="spellEnd"/>
      <w:r w:rsidRPr="005F368B">
        <w:rPr>
          <w:rFonts w:ascii="Garamond" w:hAnsi="Garamond"/>
          <w:color w:val="000000"/>
        </w:rPr>
        <w:t xml:space="preserve"> А. П., </w:t>
      </w:r>
      <w:proofErr w:type="spellStart"/>
      <w:r w:rsidRPr="005F368B">
        <w:rPr>
          <w:rFonts w:ascii="Garamond" w:hAnsi="Garamond"/>
          <w:color w:val="000000"/>
        </w:rPr>
        <w:t>Шалай</w:t>
      </w:r>
      <w:proofErr w:type="spellEnd"/>
      <w:r w:rsidRPr="005F368B">
        <w:rPr>
          <w:rFonts w:ascii="Garamond" w:hAnsi="Garamond"/>
          <w:color w:val="000000"/>
        </w:rPr>
        <w:t xml:space="preserve"> В. В., </w:t>
      </w:r>
      <w:proofErr w:type="spellStart"/>
      <w:r w:rsidRPr="005F368B">
        <w:rPr>
          <w:rFonts w:ascii="Garamond" w:hAnsi="Garamond"/>
          <w:color w:val="000000"/>
        </w:rPr>
        <w:t>Ходорева</w:t>
      </w:r>
      <w:proofErr w:type="spellEnd"/>
      <w:r w:rsidRPr="005F368B">
        <w:rPr>
          <w:rFonts w:ascii="Garamond" w:hAnsi="Garamond"/>
          <w:color w:val="000000"/>
        </w:rPr>
        <w:t xml:space="preserve"> Е. В. </w:t>
      </w:r>
      <w:r w:rsidRPr="005F368B">
        <w:rPr>
          <w:rFonts w:ascii="Garamond" w:hAnsi="Garamond"/>
        </w:rPr>
        <w:t xml:space="preserve">Насос-компрессоры, рабочие процессы и основы </w:t>
      </w:r>
      <w:proofErr w:type="gramStart"/>
      <w:r w:rsidRPr="005F368B">
        <w:rPr>
          <w:rFonts w:ascii="Garamond" w:hAnsi="Garamond"/>
        </w:rPr>
        <w:t>проектирования :</w:t>
      </w:r>
      <w:proofErr w:type="gramEnd"/>
      <w:r w:rsidRPr="005F368B">
        <w:rPr>
          <w:rFonts w:ascii="Garamond" w:hAnsi="Garamond"/>
        </w:rPr>
        <w:t xml:space="preserve"> монография (</w:t>
      </w:r>
      <w:r w:rsidRPr="005F368B">
        <w:rPr>
          <w:rFonts w:ascii="Garamond" w:eastAsia="Calibri" w:hAnsi="Garamond"/>
        </w:rPr>
        <w:t>Омский государственный технический университет</w:t>
      </w:r>
      <w:r w:rsidRPr="005F368B">
        <w:rPr>
          <w:rFonts w:ascii="Garamond" w:hAnsi="Garamond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публицистическое издание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Неизвестный </w:t>
      </w:r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>Норильск :</w:t>
      </w:r>
      <w:proofErr w:type="gramEnd"/>
      <w:r w:rsidRPr="005F368B">
        <w:rPr>
          <w:rFonts w:ascii="Garamond" w:eastAsia="Calibri" w:hAnsi="Garamond" w:cs="Times New Roman"/>
          <w:sz w:val="24"/>
          <w:szCs w:val="24"/>
        </w:rPr>
        <w:t xml:space="preserve"> альманах 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>АПЕКС (г. Норильск)</w:t>
      </w:r>
      <w:r w:rsidRPr="005F368B">
        <w:rPr>
          <w:rFonts w:ascii="Garamond" w:eastAsia="Calibri" w:hAnsi="Garamond" w:cs="Times New Roman"/>
          <w:sz w:val="24"/>
          <w:szCs w:val="24"/>
        </w:rPr>
        <w:t>).</w:t>
      </w:r>
      <w:r w:rsidRPr="005F368B">
        <w:rPr>
          <w:rFonts w:ascii="Garamond" w:hAnsi="Garamond" w:cs="Times New Roman"/>
          <w:sz w:val="24"/>
          <w:szCs w:val="24"/>
        </w:rPr>
        <w:t xml:space="preserve"> 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5F368B">
        <w:rPr>
          <w:rFonts w:ascii="Garamond" w:eastAsia="Calibri" w:hAnsi="Garamond" w:cs="Times New Roman"/>
          <w:sz w:val="24"/>
          <w:szCs w:val="24"/>
        </w:rPr>
        <w:t xml:space="preserve">2. </w:t>
      </w:r>
      <w:proofErr w:type="spellStart"/>
      <w:proofErr w:type="gramStart"/>
      <w:r w:rsidRPr="005F368B">
        <w:rPr>
          <w:rFonts w:ascii="Garamond" w:eastAsia="Calibri" w:hAnsi="Garamond" w:cs="Times New Roman"/>
          <w:sz w:val="24"/>
          <w:szCs w:val="24"/>
        </w:rPr>
        <w:t>Италмас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:</w:t>
      </w:r>
      <w:proofErr w:type="gramEnd"/>
      <w:r w:rsidRPr="005F368B">
        <w:rPr>
          <w:rFonts w:ascii="Garamond" w:eastAsia="Calibri" w:hAnsi="Garamond" w:cs="Times New Roman"/>
          <w:sz w:val="24"/>
          <w:szCs w:val="24"/>
        </w:rPr>
        <w:t xml:space="preserve"> литературно-художественный журнал (Камский институт гуманитарных и инженерных технологий (г. Ижевск)).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eastAsia="Calibri" w:hAnsi="Garamond" w:cs="Times New Roman"/>
          <w:sz w:val="24"/>
          <w:szCs w:val="24"/>
        </w:rPr>
        <w:t xml:space="preserve">3. </w:t>
      </w:r>
      <w:r w:rsidRPr="005F368B">
        <w:rPr>
          <w:rFonts w:ascii="Garamond" w:hAnsi="Garamond" w:cs="Times New Roman"/>
          <w:sz w:val="24"/>
          <w:szCs w:val="24"/>
          <w:lang w:val="en-US"/>
        </w:rPr>
        <w:t>Open</w:t>
      </w:r>
      <w:r w:rsidRPr="005F368B">
        <w:rPr>
          <w:rFonts w:ascii="Garamond" w:hAnsi="Garamond" w:cs="Times New Roman"/>
          <w:sz w:val="24"/>
          <w:szCs w:val="24"/>
        </w:rPr>
        <w:t xml:space="preserve">. Открытый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университет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культурно-просветительский журнал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Северо-Восточный федеральный университет им. М.К.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Аммосова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(г. Якутск)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методическое пособие по гуманитарным наукам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1. Новикова Е. А. Как воспитать гражданина (</w:t>
      </w:r>
      <w:r w:rsidRPr="005F368B">
        <w:rPr>
          <w:rFonts w:ascii="Garamond" w:eastAsia="Calibri" w:hAnsi="Garamond" w:cs="Times New Roman"/>
          <w:sz w:val="24"/>
          <w:szCs w:val="24"/>
        </w:rPr>
        <w:t>Калужский государственный институт модернизации образования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корпоративное издание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20 лет Техническому институту (филиалу) Северо-Восточного федерального университета имени М.К. </w:t>
      </w:r>
      <w:proofErr w:type="spellStart"/>
      <w:proofErr w:type="gramStart"/>
      <w:r w:rsidRPr="005F368B">
        <w:rPr>
          <w:rFonts w:ascii="Garamond" w:hAnsi="Garamond" w:cs="Times New Roman"/>
          <w:sz w:val="24"/>
          <w:szCs w:val="24"/>
        </w:rPr>
        <w:t>Аммосова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альбом (</w:t>
      </w:r>
      <w:r w:rsidRPr="005F368B">
        <w:rPr>
          <w:rFonts w:ascii="Garamond" w:eastAsia="Calibri" w:hAnsi="Garamond" w:cs="Times New Roman"/>
          <w:sz w:val="24"/>
          <w:szCs w:val="24"/>
        </w:rPr>
        <w:t xml:space="preserve">Северо-Восточный федеральный университет имени М.К. </w:t>
      </w:r>
      <w:proofErr w:type="spellStart"/>
      <w:r w:rsidRPr="005F368B">
        <w:rPr>
          <w:rFonts w:ascii="Garamond" w:eastAsia="Calibri" w:hAnsi="Garamond" w:cs="Times New Roman"/>
          <w:sz w:val="24"/>
          <w:szCs w:val="24"/>
        </w:rPr>
        <w:t>Аммосова</w:t>
      </w:r>
      <w:proofErr w:type="spellEnd"/>
      <w:r w:rsidRPr="005F368B">
        <w:rPr>
          <w:rFonts w:ascii="Garamond" w:eastAsia="Calibri" w:hAnsi="Garamond" w:cs="Times New Roman"/>
          <w:sz w:val="24"/>
          <w:szCs w:val="24"/>
        </w:rPr>
        <w:t xml:space="preserve"> в г. Нерюнгри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Политех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. Твое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будущее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журнал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Лучший сборник научный статей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1. Феномен реформ: на западе и востоке Европы в начале Нового времени (XVI–XVIII вв.) (</w:t>
      </w:r>
      <w:r w:rsidRPr="005F368B">
        <w:rPr>
          <w:rFonts w:ascii="Garamond" w:eastAsia="Calibri" w:hAnsi="Garamond" w:cs="Times New Roman"/>
          <w:bCs/>
          <w:iCs/>
          <w:spacing w:val="-1"/>
          <w:sz w:val="24"/>
          <w:szCs w:val="24"/>
        </w:rPr>
        <w:t>Европейский университет в Санкт-Петербурге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>2. Творчество молодых: дизайн, реклама, информационные технологии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Лучшее издание по военно-техническому образованию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1. </w:t>
      </w:r>
      <w:proofErr w:type="spellStart"/>
      <w:r w:rsidRPr="005F368B">
        <w:rPr>
          <w:rFonts w:ascii="Garamond" w:eastAsia="Consolas" w:hAnsi="Garamond" w:cs="Times New Roman"/>
          <w:sz w:val="24"/>
          <w:szCs w:val="24"/>
        </w:rPr>
        <w:t>Кутепов</w:t>
      </w:r>
      <w:proofErr w:type="spellEnd"/>
      <w:r w:rsidRPr="005F368B">
        <w:rPr>
          <w:rFonts w:ascii="Garamond" w:eastAsia="Consolas" w:hAnsi="Garamond" w:cs="Times New Roman"/>
          <w:sz w:val="24"/>
          <w:szCs w:val="24"/>
        </w:rPr>
        <w:t xml:space="preserve"> В. А., Пасечников Ю. В., </w:t>
      </w:r>
      <w:proofErr w:type="spellStart"/>
      <w:r w:rsidRPr="005F368B">
        <w:rPr>
          <w:rFonts w:ascii="Garamond" w:eastAsia="Consolas" w:hAnsi="Garamond" w:cs="Times New Roman"/>
          <w:sz w:val="24"/>
          <w:szCs w:val="24"/>
        </w:rPr>
        <w:t>Грымзин</w:t>
      </w:r>
      <w:proofErr w:type="spellEnd"/>
      <w:r w:rsidRPr="005F368B">
        <w:rPr>
          <w:rFonts w:ascii="Garamond" w:eastAsia="Consolas" w:hAnsi="Garamond" w:cs="Times New Roman"/>
          <w:sz w:val="24"/>
          <w:szCs w:val="24"/>
        </w:rPr>
        <w:t xml:space="preserve"> К. А. История раз</w:t>
      </w:r>
      <w:r>
        <w:rPr>
          <w:rFonts w:ascii="Garamond" w:eastAsia="Consolas" w:hAnsi="Garamond" w:cs="Times New Roman"/>
          <w:sz w:val="24"/>
          <w:szCs w:val="24"/>
        </w:rPr>
        <w:t>вития отечественного вооружения</w:t>
      </w:r>
      <w:bookmarkStart w:id="0" w:name="_GoBack"/>
      <w:bookmarkEnd w:id="0"/>
      <w:r w:rsidRPr="005F368B">
        <w:rPr>
          <w:rFonts w:ascii="Garamond" w:eastAsia="Consolas" w:hAnsi="Garamond" w:cs="Times New Roman"/>
          <w:sz w:val="24"/>
          <w:szCs w:val="24"/>
        </w:rPr>
        <w:t xml:space="preserve">: </w:t>
      </w:r>
      <w:r w:rsidRPr="005F368B">
        <w:rPr>
          <w:rFonts w:ascii="Garamond" w:hAnsi="Garamond" w:cs="Times New Roman"/>
          <w:sz w:val="24"/>
          <w:szCs w:val="24"/>
        </w:rPr>
        <w:t>учебное пособие 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  <w:r w:rsidRPr="005F368B">
        <w:rPr>
          <w:rFonts w:ascii="Garamond" w:hAnsi="Garamond"/>
          <w:sz w:val="24"/>
          <w:szCs w:val="24"/>
        </w:rPr>
        <w:t>Издания, получившие диплом НЦР «РУКОНТ»</w:t>
      </w:r>
    </w:p>
    <w:p w:rsidR="0047541E" w:rsidRPr="005F368B" w:rsidRDefault="0047541E" w:rsidP="0047541E">
      <w:pPr>
        <w:pStyle w:val="2"/>
        <w:spacing w:after="0" w:line="280" w:lineRule="atLeast"/>
        <w:ind w:left="1701" w:hanging="567"/>
        <w:rPr>
          <w:rFonts w:ascii="Garamond" w:hAnsi="Garamond"/>
          <w:sz w:val="24"/>
          <w:szCs w:val="24"/>
        </w:rPr>
      </w:pPr>
    </w:p>
    <w:p w:rsidR="0047541E" w:rsidRPr="005F368B" w:rsidRDefault="0047541E" w:rsidP="0047541E">
      <w:pPr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1. </w:t>
      </w:r>
      <w:proofErr w:type="spellStart"/>
      <w:r w:rsidRPr="005F368B">
        <w:rPr>
          <w:rFonts w:ascii="Garamond" w:hAnsi="Garamond" w:cs="Times New Roman"/>
          <w:color w:val="000000"/>
          <w:sz w:val="24"/>
          <w:szCs w:val="24"/>
        </w:rPr>
        <w:t>Мышлявцев</w:t>
      </w:r>
      <w:proofErr w:type="spell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 А.В., </w:t>
      </w:r>
      <w:proofErr w:type="spellStart"/>
      <w:r w:rsidRPr="005F368B">
        <w:rPr>
          <w:rFonts w:ascii="Garamond" w:hAnsi="Garamond" w:cs="Times New Roman"/>
          <w:color w:val="000000"/>
          <w:sz w:val="24"/>
          <w:szCs w:val="24"/>
        </w:rPr>
        <w:t>Мышлявцева</w:t>
      </w:r>
      <w:proofErr w:type="spell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 А.В., Математическое моделирование </w:t>
      </w:r>
      <w:r w:rsidRPr="005F368B">
        <w:rPr>
          <w:rFonts w:ascii="Garamond" w:hAnsi="Garamond" w:cs="Times New Roman"/>
          <w:color w:val="000000"/>
          <w:sz w:val="24"/>
          <w:szCs w:val="24"/>
        </w:rPr>
        <w:br/>
        <w:t xml:space="preserve">в естественных науках : учебное пособие </w:t>
      </w:r>
      <w:r w:rsidRPr="005F368B">
        <w:rPr>
          <w:rFonts w:ascii="Garamond" w:hAnsi="Garamond" w:cs="Times New Roman"/>
          <w:sz w:val="24"/>
          <w:szCs w:val="24"/>
        </w:rPr>
        <w:t>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tabs>
          <w:tab w:val="left" w:pos="851"/>
        </w:tabs>
        <w:spacing w:after="0" w:line="280" w:lineRule="atLeast"/>
        <w:ind w:left="1701" w:hanging="567"/>
        <w:jc w:val="both"/>
        <w:rPr>
          <w:rFonts w:ascii="Garamond" w:hAnsi="Garamond" w:cs="Times New Roman"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2. </w:t>
      </w:r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Исследования электротермических микродвигателей корректирующих двигательных установок маневрирующих малых космических </w:t>
      </w:r>
      <w:proofErr w:type="gramStart"/>
      <w:r w:rsidRPr="005F368B">
        <w:rPr>
          <w:rFonts w:ascii="Garamond" w:hAnsi="Garamond" w:cs="Times New Roman"/>
          <w:color w:val="000000"/>
          <w:sz w:val="24"/>
          <w:szCs w:val="24"/>
        </w:rPr>
        <w:t>аппаратов :</w:t>
      </w:r>
      <w:proofErr w:type="gram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 монография / В. Н. Блинов, В. В. </w:t>
      </w:r>
      <w:proofErr w:type="spellStart"/>
      <w:r w:rsidRPr="005F368B">
        <w:rPr>
          <w:rFonts w:ascii="Garamond" w:hAnsi="Garamond" w:cs="Times New Roman"/>
          <w:color w:val="000000"/>
          <w:sz w:val="24"/>
          <w:szCs w:val="24"/>
        </w:rPr>
        <w:t>Шалай</w:t>
      </w:r>
      <w:proofErr w:type="spell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, С. И. Зубарев, В. В. </w:t>
      </w:r>
      <w:proofErr w:type="spellStart"/>
      <w:r w:rsidRPr="005F368B">
        <w:rPr>
          <w:rFonts w:ascii="Garamond" w:hAnsi="Garamond" w:cs="Times New Roman"/>
          <w:color w:val="000000"/>
          <w:sz w:val="24"/>
          <w:szCs w:val="24"/>
        </w:rPr>
        <w:t>Косицын</w:t>
      </w:r>
      <w:proofErr w:type="spell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, В. И. Рубан, Е. В. </w:t>
      </w:r>
      <w:proofErr w:type="spellStart"/>
      <w:r w:rsidRPr="005F368B">
        <w:rPr>
          <w:rFonts w:ascii="Garamond" w:hAnsi="Garamond" w:cs="Times New Roman"/>
          <w:color w:val="000000"/>
          <w:sz w:val="24"/>
          <w:szCs w:val="24"/>
        </w:rPr>
        <w:t>Ходорева</w:t>
      </w:r>
      <w:proofErr w:type="spellEnd"/>
      <w:r w:rsidRPr="005F368B">
        <w:rPr>
          <w:rFonts w:ascii="Garamond" w:hAnsi="Garamond" w:cs="Times New Roman"/>
          <w:color w:val="000000"/>
          <w:sz w:val="24"/>
          <w:szCs w:val="24"/>
        </w:rPr>
        <w:t xml:space="preserve">. </w:t>
      </w:r>
      <w:r w:rsidRPr="005F368B">
        <w:rPr>
          <w:rFonts w:ascii="Garamond" w:hAnsi="Garamond" w:cs="Times New Roman"/>
          <w:sz w:val="24"/>
          <w:szCs w:val="24"/>
        </w:rPr>
        <w:t>(</w:t>
      </w:r>
      <w:r w:rsidRPr="005F368B">
        <w:rPr>
          <w:rFonts w:ascii="Garamond" w:eastAsia="Calibri" w:hAnsi="Garamond" w:cs="Times New Roman"/>
          <w:sz w:val="24"/>
          <w:szCs w:val="24"/>
        </w:rPr>
        <w:t>Омский государственный технический университет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outlineLvl w:val="2"/>
        <w:rPr>
          <w:rFonts w:ascii="Garamond" w:eastAsia="Calibri" w:hAnsi="Garamond" w:cs="Times New Roman"/>
          <w:bCs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3. </w:t>
      </w:r>
      <w:proofErr w:type="spellStart"/>
      <w:r w:rsidRPr="005F368B">
        <w:rPr>
          <w:rFonts w:ascii="Garamond" w:eastAsia="Calibri" w:hAnsi="Garamond" w:cs="Times New Roman"/>
          <w:bCs/>
          <w:sz w:val="24"/>
          <w:szCs w:val="24"/>
        </w:rPr>
        <w:t>Утёмов</w:t>
      </w:r>
      <w:proofErr w:type="spell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В.В., </w:t>
      </w:r>
      <w:proofErr w:type="spellStart"/>
      <w:r w:rsidRPr="005F368B">
        <w:rPr>
          <w:rFonts w:ascii="Garamond" w:eastAsia="Calibri" w:hAnsi="Garamond" w:cs="Times New Roman"/>
          <w:bCs/>
          <w:sz w:val="24"/>
          <w:szCs w:val="24"/>
        </w:rPr>
        <w:t>Зиновкина</w:t>
      </w:r>
      <w:proofErr w:type="spell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М.М., Горев П. М. Летнее путешествие с </w:t>
      </w:r>
      <w:proofErr w:type="gramStart"/>
      <w:r w:rsidRPr="005F368B">
        <w:rPr>
          <w:rFonts w:ascii="Garamond" w:eastAsia="Calibri" w:hAnsi="Garamond" w:cs="Times New Roman"/>
          <w:bCs/>
          <w:sz w:val="24"/>
          <w:szCs w:val="24"/>
        </w:rPr>
        <w:t>Совенком :</w:t>
      </w:r>
      <w:proofErr w:type="gramEnd"/>
      <w:r w:rsidRPr="005F368B">
        <w:rPr>
          <w:rFonts w:ascii="Garamond" w:eastAsia="Calibri" w:hAnsi="Garamond" w:cs="Times New Roman"/>
          <w:bCs/>
          <w:sz w:val="24"/>
          <w:szCs w:val="24"/>
        </w:rPr>
        <w:t xml:space="preserve"> учебное пособие (</w:t>
      </w:r>
      <w:r w:rsidRPr="005F368B">
        <w:rPr>
          <w:rFonts w:ascii="Garamond" w:eastAsia="Calibri" w:hAnsi="Garamond" w:cs="Times New Roman"/>
          <w:spacing w:val="1"/>
          <w:sz w:val="24"/>
          <w:szCs w:val="24"/>
        </w:rPr>
        <w:t xml:space="preserve">Межрегиональный центр инновационных технологий в образовании </w:t>
      </w:r>
      <w:r w:rsidRPr="005F368B">
        <w:rPr>
          <w:rFonts w:ascii="Garamond" w:eastAsia="Calibri" w:hAnsi="Garamond" w:cs="Times New Roman"/>
          <w:sz w:val="24"/>
          <w:szCs w:val="24"/>
        </w:rPr>
        <w:t>(г. Киров)</w:t>
      </w:r>
      <w:r w:rsidRPr="005F368B">
        <w:rPr>
          <w:rFonts w:ascii="Garamond" w:eastAsia="Calibri" w:hAnsi="Garamond" w:cs="Times New Roman"/>
          <w:bCs/>
          <w:sz w:val="24"/>
          <w:szCs w:val="24"/>
        </w:rPr>
        <w:t>).</w:t>
      </w:r>
    </w:p>
    <w:p w:rsidR="0047541E" w:rsidRPr="005F368B" w:rsidRDefault="0047541E" w:rsidP="0047541E">
      <w:pPr>
        <w:spacing w:after="0" w:line="280" w:lineRule="atLeast"/>
        <w:ind w:left="1701" w:hanging="567"/>
        <w:jc w:val="both"/>
        <w:outlineLvl w:val="2"/>
        <w:rPr>
          <w:rFonts w:ascii="Garamond" w:eastAsia="Calibri" w:hAnsi="Garamond" w:cs="Times New Roman"/>
          <w:bCs/>
          <w:i/>
          <w:sz w:val="24"/>
          <w:szCs w:val="24"/>
        </w:rPr>
      </w:pPr>
      <w:r w:rsidRPr="005F368B">
        <w:rPr>
          <w:rFonts w:ascii="Garamond" w:hAnsi="Garamond" w:cs="Times New Roman"/>
          <w:sz w:val="24"/>
          <w:szCs w:val="24"/>
        </w:rPr>
        <w:t xml:space="preserve">4.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Вырупаев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А.А., </w:t>
      </w:r>
      <w:proofErr w:type="spellStart"/>
      <w:r w:rsidRPr="005F368B">
        <w:rPr>
          <w:rFonts w:ascii="Garamond" w:hAnsi="Garamond" w:cs="Times New Roman"/>
          <w:sz w:val="24"/>
          <w:szCs w:val="24"/>
        </w:rPr>
        <w:t>Мязин</w:t>
      </w:r>
      <w:proofErr w:type="spellEnd"/>
      <w:r w:rsidRPr="005F368B">
        <w:rPr>
          <w:rFonts w:ascii="Garamond" w:hAnsi="Garamond" w:cs="Times New Roman"/>
          <w:sz w:val="24"/>
          <w:szCs w:val="24"/>
        </w:rPr>
        <w:t xml:space="preserve"> В.П. История развития техники и технологии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горно-заводского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дела в Забайкалье. Дореволюционный </w:t>
      </w:r>
      <w:proofErr w:type="gramStart"/>
      <w:r w:rsidRPr="005F368B">
        <w:rPr>
          <w:rFonts w:ascii="Garamond" w:hAnsi="Garamond" w:cs="Times New Roman"/>
          <w:sz w:val="24"/>
          <w:szCs w:val="24"/>
        </w:rPr>
        <w:t>период :</w:t>
      </w:r>
      <w:proofErr w:type="gramEnd"/>
      <w:r w:rsidRPr="005F368B">
        <w:rPr>
          <w:rFonts w:ascii="Garamond" w:hAnsi="Garamond" w:cs="Times New Roman"/>
          <w:sz w:val="24"/>
          <w:szCs w:val="24"/>
        </w:rPr>
        <w:t xml:space="preserve"> монография, часть 1 (</w:t>
      </w:r>
      <w:r w:rsidRPr="005F368B">
        <w:rPr>
          <w:rFonts w:ascii="Garamond" w:eastAsia="Calibri" w:hAnsi="Garamond" w:cs="Times New Roman"/>
          <w:sz w:val="24"/>
          <w:szCs w:val="24"/>
        </w:rPr>
        <w:t>Забайкальский государственный университет (г. Чита)</w:t>
      </w:r>
      <w:r w:rsidRPr="005F368B">
        <w:rPr>
          <w:rFonts w:ascii="Garamond" w:hAnsi="Garamond" w:cs="Times New Roman"/>
          <w:sz w:val="24"/>
          <w:szCs w:val="24"/>
        </w:rPr>
        <w:t>).</w:t>
      </w:r>
    </w:p>
    <w:p w:rsidR="00FC230C" w:rsidRDefault="00FC230C"/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1E"/>
    <w:rsid w:val="0047541E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DA70"/>
  <w15:chartTrackingRefBased/>
  <w15:docId w15:val="{88DD8AC6-06A5-486B-8352-7E914D03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47541E"/>
    <w:pPr>
      <w:suppressAutoHyphens/>
      <w:spacing w:after="120" w:line="312" w:lineRule="auto"/>
      <w:jc w:val="center"/>
    </w:pPr>
    <w:rPr>
      <w:rFonts w:ascii="Times New Roman" w:eastAsia="Calibri" w:hAnsi="Times New Roman" w:cs="Times New Roman"/>
      <w:b/>
      <w:sz w:val="28"/>
      <w:szCs w:val="28"/>
      <w:lang w:eastAsia="ar-SA"/>
    </w:rPr>
  </w:style>
  <w:style w:type="paragraph" w:customStyle="1" w:styleId="western">
    <w:name w:val="western"/>
    <w:basedOn w:val="a"/>
    <w:uiPriority w:val="99"/>
    <w:rsid w:val="0047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7541E"/>
    <w:pPr>
      <w:spacing w:after="0" w:line="240" w:lineRule="auto"/>
    </w:pPr>
  </w:style>
  <w:style w:type="character" w:customStyle="1" w:styleId="1">
    <w:name w:val="Основной текст1"/>
    <w:rsid w:val="004754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"/>
    <w:rsid w:val="004754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onsolas95pt-1pt">
    <w:name w:val="Основной текст + Consolas;9;5 pt;Интервал -1 pt"/>
    <w:rsid w:val="0047541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2024-07-11T11:13:00Z</dcterms:created>
  <dcterms:modified xsi:type="dcterms:W3CDTF">2024-07-11T11:14:00Z</dcterms:modified>
</cp:coreProperties>
</file>